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534936606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CA647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7-9 </w:t>
      </w:r>
      <w:r w:rsidRPr="00CA647A">
        <w:rPr>
          <w:rFonts w:ascii="Verdana" w:hAnsi="Verdana" w:cs="Tahoma"/>
          <w:b/>
          <w:sz w:val="18"/>
          <w:szCs w:val="18"/>
        </w:rPr>
        <w:t>Eylül 2016 Günlük İnsan Hakları Raporu</w:t>
      </w:r>
    </w:p>
    <w:p w:rsidR="00BD369E" w:rsidRPr="006B7239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(09/010</w:t>
      </w:r>
      <w:r w:rsidRPr="006B7239">
        <w:rPr>
          <w:rFonts w:ascii="Verdana" w:hAnsi="Verdana"/>
          <w:b/>
          <w:sz w:val="18"/>
          <w:szCs w:val="18"/>
        </w:rPr>
        <w:t>) Van’da Ev Baskını…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B7239">
        <w:rPr>
          <w:rFonts w:ascii="Verdana" w:hAnsi="Verdana"/>
          <w:sz w:val="18"/>
          <w:szCs w:val="18"/>
        </w:rPr>
        <w:t xml:space="preserve">Van’ın İpekyolu İlçesi’ne bağlı </w:t>
      </w:r>
      <w:proofErr w:type="spellStart"/>
      <w:r w:rsidRPr="006B7239">
        <w:rPr>
          <w:rFonts w:ascii="Verdana" w:hAnsi="Verdana"/>
          <w:sz w:val="18"/>
          <w:szCs w:val="18"/>
        </w:rPr>
        <w:t>Xaçort</w:t>
      </w:r>
      <w:proofErr w:type="spellEnd"/>
      <w:r w:rsidRPr="006B7239">
        <w:rPr>
          <w:rFonts w:ascii="Verdana" w:hAnsi="Verdana"/>
          <w:sz w:val="18"/>
          <w:szCs w:val="18"/>
        </w:rPr>
        <w:t xml:space="preserve"> Mahallesi’nde bir eve baskın düzenleyen özel harekât timlerinin ateş açması sonucu b</w:t>
      </w:r>
      <w:r>
        <w:rPr>
          <w:rFonts w:ascii="Verdana" w:hAnsi="Verdana"/>
          <w:sz w:val="18"/>
          <w:szCs w:val="18"/>
        </w:rPr>
        <w:t xml:space="preserve">ir başka evin bahçesinde otururken başından vurularak ağır yaralanan </w:t>
      </w:r>
      <w:r w:rsidRPr="006B7239">
        <w:rPr>
          <w:rFonts w:ascii="Verdana" w:hAnsi="Verdana"/>
          <w:sz w:val="18"/>
          <w:szCs w:val="18"/>
        </w:rPr>
        <w:t xml:space="preserve">Mustafa Duman (18) </w:t>
      </w:r>
      <w:r>
        <w:rPr>
          <w:rFonts w:ascii="Verdana" w:hAnsi="Verdana"/>
          <w:sz w:val="18"/>
          <w:szCs w:val="18"/>
        </w:rPr>
        <w:t>tedavi gördüğü hastanede 6 Eylül 2016’da yaşamını yitirdi.</w:t>
      </w:r>
    </w:p>
    <w:p w:rsidR="00BD369E" w:rsidRPr="004D351C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4D351C">
        <w:rPr>
          <w:rFonts w:ascii="Verdana" w:hAnsi="Verdana"/>
          <w:b/>
          <w:sz w:val="18"/>
          <w:szCs w:val="18"/>
        </w:rPr>
        <w:t>(09/011) Güneydoğu’da Operasyonlar, Saldırılar…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9514D">
        <w:rPr>
          <w:rFonts w:ascii="Verdana" w:hAnsi="Verdana"/>
          <w:sz w:val="18"/>
          <w:szCs w:val="18"/>
        </w:rPr>
        <w:t>Siirt</w:t>
      </w:r>
      <w:r>
        <w:rPr>
          <w:rFonts w:ascii="Verdana" w:hAnsi="Verdana"/>
          <w:sz w:val="18"/>
          <w:szCs w:val="18"/>
        </w:rPr>
        <w:t>’in Eruh İlçesi’nin kırsal kesiminde 6 Eylül 2016’da düzenlenen operasyonlar sonucu 2 militanın öldüğü iddia edildi.</w:t>
      </w:r>
    </w:p>
    <w:p w:rsidR="00BD369E" w:rsidRPr="00B9514D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Şırnak’ta 6 Eylül 2016’da </w:t>
      </w:r>
      <w:proofErr w:type="spellStart"/>
      <w:r>
        <w:rPr>
          <w:rFonts w:ascii="Verdana" w:hAnsi="Verdana"/>
          <w:sz w:val="18"/>
          <w:szCs w:val="18"/>
        </w:rPr>
        <w:t>Kuyutepe</w:t>
      </w:r>
      <w:proofErr w:type="spellEnd"/>
      <w:r>
        <w:rPr>
          <w:rFonts w:ascii="Verdana" w:hAnsi="Verdana"/>
          <w:sz w:val="18"/>
          <w:szCs w:val="18"/>
        </w:rPr>
        <w:t xml:space="preserve"> Üs Bölgesi yakınlarında çıkan çatışmada 5 militan öldü.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B12E1">
        <w:rPr>
          <w:rFonts w:ascii="Verdana" w:hAnsi="Verdana"/>
          <w:sz w:val="18"/>
          <w:szCs w:val="18"/>
        </w:rPr>
        <w:t>Hakkâri’nin Çukurca İlçesi’nin kırsal bölgelerinde devam eden operasyonlar kapsamında çıkan çatışmalardan birinde yaralanan ve tedavi Ankara’da devam eden bir asker 8 Eylül 2016’da öldü.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 Valiliği, askeri operasyon yapılacağı gerekçesiyle </w:t>
      </w:r>
      <w:r w:rsidRPr="00AE5E6A">
        <w:rPr>
          <w:rFonts w:ascii="Verdana" w:hAnsi="Verdana"/>
          <w:sz w:val="18"/>
          <w:szCs w:val="18"/>
        </w:rPr>
        <w:t>Lice, Hani ve Kocak</w:t>
      </w:r>
      <w:r>
        <w:rPr>
          <w:rFonts w:ascii="Verdana" w:hAnsi="Verdana"/>
          <w:sz w:val="18"/>
          <w:szCs w:val="18"/>
        </w:rPr>
        <w:t>öy ilçelerine bağlı 13 köyde yeni bir duyuruya kadar sokağa çıkma yasağı uygulanacağını bildirdi.</w:t>
      </w:r>
    </w:p>
    <w:p w:rsidR="00BD369E" w:rsidRPr="007C3D87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(09/012</w:t>
      </w:r>
      <w:r w:rsidRPr="007C3D87">
        <w:rPr>
          <w:rFonts w:ascii="Verdana" w:hAnsi="Verdana"/>
          <w:b/>
          <w:sz w:val="18"/>
          <w:szCs w:val="18"/>
        </w:rPr>
        <w:t xml:space="preserve">) Tunceli’de Zırhlı Aracın Çarptığı </w:t>
      </w:r>
      <w:r>
        <w:rPr>
          <w:rFonts w:ascii="Verdana" w:hAnsi="Verdana"/>
          <w:b/>
          <w:sz w:val="18"/>
          <w:szCs w:val="18"/>
        </w:rPr>
        <w:t>Kişi</w:t>
      </w:r>
      <w:r w:rsidRPr="007C3D87">
        <w:rPr>
          <w:rFonts w:ascii="Verdana" w:hAnsi="Verdana"/>
          <w:b/>
          <w:sz w:val="18"/>
          <w:szCs w:val="18"/>
        </w:rPr>
        <w:t>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Tunceli’de 6 Eylül</w:t>
      </w:r>
      <w:r w:rsidRPr="007C3D87">
        <w:rPr>
          <w:rFonts w:ascii="Verdana" w:hAnsi="Verdana"/>
          <w:sz w:val="18"/>
          <w:szCs w:val="18"/>
        </w:rPr>
        <w:t xml:space="preserve"> 2016’da </w:t>
      </w:r>
      <w:r>
        <w:rPr>
          <w:rFonts w:ascii="Verdana" w:hAnsi="Verdana"/>
          <w:sz w:val="18"/>
          <w:szCs w:val="18"/>
        </w:rPr>
        <w:t>Seyit Rıza Meydanı’nda karşıdan karşıya geçmeye çalışan Naciye Özdemir (71), zırhlı bir polis aracının çarptıktan sonra bir süre sürüklemesi sonucu yaşamını yitirdi.</w:t>
      </w:r>
    </w:p>
    <w:p w:rsidR="00BD369E" w:rsidRPr="00421E62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(09/013) İşçi Ölümleri</w:t>
      </w:r>
      <w:r>
        <w:rPr>
          <w:rStyle w:val="DipnotBavurusu"/>
          <w:rFonts w:ascii="Verdana" w:hAnsi="Verdana"/>
          <w:b/>
          <w:sz w:val="18"/>
          <w:szCs w:val="18"/>
        </w:rPr>
        <w:footnoteReference w:id="5"/>
      </w:r>
      <w:r w:rsidRPr="00421E62">
        <w:rPr>
          <w:rFonts w:ascii="Verdana" w:hAnsi="Verdana"/>
          <w:b/>
          <w:sz w:val="18"/>
          <w:szCs w:val="18"/>
        </w:rPr>
        <w:t>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D351C">
        <w:rPr>
          <w:rFonts w:ascii="Verdana" w:hAnsi="Verdana"/>
          <w:sz w:val="18"/>
          <w:szCs w:val="18"/>
        </w:rPr>
        <w:lastRenderedPageBreak/>
        <w:t>İşçi Sağlığı ve İş Güvenliği Meclisi 5 Eylül 2016’da, Ağustos ayı boyunca meydana gelen iş kazaları ve alınmayan önlemler nedeniyle en az 199 işçinin; yılın ilk 8 ayında ise 1250 işçinin yaşamını yitirdiğini açıkladı</w:t>
      </w:r>
      <w:r>
        <w:rPr>
          <w:rFonts w:ascii="Verdana" w:hAnsi="Verdana"/>
          <w:sz w:val="18"/>
          <w:szCs w:val="18"/>
        </w:rPr>
        <w:t>.</w:t>
      </w:r>
    </w:p>
    <w:p w:rsidR="00BD369E" w:rsidRPr="00514C81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(09/014</w:t>
      </w:r>
      <w:r w:rsidRPr="00514C81">
        <w:rPr>
          <w:rFonts w:ascii="Verdana" w:hAnsi="Verdana"/>
          <w:b/>
          <w:sz w:val="18"/>
          <w:szCs w:val="18"/>
        </w:rPr>
        <w:t>) Tahliye Edilen Hasta Mahpus…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</w:t>
      </w:r>
      <w:r w:rsidRPr="00F776D4">
        <w:rPr>
          <w:rFonts w:ascii="Verdana" w:hAnsi="Verdana"/>
          <w:sz w:val="18"/>
          <w:szCs w:val="18"/>
        </w:rPr>
        <w:t xml:space="preserve">de 6 ay önce tutuklanan epilepsi hastası öğretmen </w:t>
      </w:r>
      <w:proofErr w:type="spellStart"/>
      <w:r w:rsidRPr="00F776D4">
        <w:rPr>
          <w:rFonts w:ascii="Verdana" w:hAnsi="Verdana"/>
          <w:sz w:val="18"/>
          <w:szCs w:val="18"/>
        </w:rPr>
        <w:t>Jiyan</w:t>
      </w:r>
      <w:proofErr w:type="spellEnd"/>
      <w:r w:rsidRPr="00F776D4">
        <w:rPr>
          <w:rFonts w:ascii="Verdana" w:hAnsi="Verdana"/>
          <w:sz w:val="18"/>
          <w:szCs w:val="18"/>
        </w:rPr>
        <w:t xml:space="preserve"> Öztürk </w:t>
      </w:r>
      <w:r>
        <w:rPr>
          <w:rFonts w:ascii="Verdana" w:hAnsi="Verdana"/>
          <w:sz w:val="18"/>
          <w:szCs w:val="18"/>
        </w:rPr>
        <w:t>“</w:t>
      </w:r>
      <w:r w:rsidRPr="00F776D4">
        <w:rPr>
          <w:rFonts w:ascii="Verdana" w:hAnsi="Verdana"/>
          <w:sz w:val="18"/>
          <w:szCs w:val="18"/>
        </w:rPr>
        <w:t>uzun tutukluluk süresi göz önünde bulundurularak</w:t>
      </w:r>
      <w:r>
        <w:rPr>
          <w:rFonts w:ascii="Verdana" w:hAnsi="Verdana"/>
          <w:sz w:val="18"/>
          <w:szCs w:val="18"/>
        </w:rPr>
        <w:t>”</w:t>
      </w:r>
      <w:r w:rsidRPr="00F776D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tutulduğu Mardin E Tipi Cezaevi’nden 7 Eylül 2016’da </w:t>
      </w:r>
      <w:r w:rsidRPr="00F776D4">
        <w:rPr>
          <w:rFonts w:ascii="Verdana" w:hAnsi="Verdana"/>
          <w:sz w:val="18"/>
          <w:szCs w:val="18"/>
        </w:rPr>
        <w:t>tahliye edildi.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(09/015</w:t>
      </w:r>
      <w:r w:rsidRPr="00B37B20">
        <w:rPr>
          <w:rFonts w:ascii="Verdana" w:hAnsi="Verdana"/>
          <w:b/>
          <w:sz w:val="18"/>
          <w:szCs w:val="18"/>
        </w:rPr>
        <w:t>) Cumhurbaşkanına Hakaret Ettikleri İddiasıyla Yargılanan Kişiler…</w:t>
      </w:r>
    </w:p>
    <w:p w:rsidR="00BD369E" w:rsidRPr="00A73A26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73A26">
        <w:rPr>
          <w:rFonts w:ascii="Verdana" w:hAnsi="Verdana"/>
          <w:sz w:val="18"/>
          <w:szCs w:val="18"/>
        </w:rPr>
        <w:t>Mersin Üniversitesi’nde görevli akademisyenler Mustafa Şener, Selim Çakmaklı ile Hakan Mertcan hakkında sosyal medya mesajları gerekçe gösterilerek “cumhurbaşkanına hakaret ettikleri” iddiasıyla açılan dava 6 Eylül 2016’da sonuçlandı.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73A26">
        <w:rPr>
          <w:rFonts w:ascii="Verdana" w:hAnsi="Verdana"/>
          <w:sz w:val="18"/>
          <w:szCs w:val="18"/>
        </w:rPr>
        <w:t>Mersin 12. Asliye Ceza Mahkemesi’ndeki duruşmada sanıkların son savunmalarını alan hâkim, 3 kişi için de beraat kararı verdiğini açıkladı.</w:t>
      </w:r>
    </w:p>
    <w:p w:rsidR="00BD369E" w:rsidRPr="00F776D4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(09/016</w:t>
      </w:r>
      <w:r w:rsidRPr="00F776D4">
        <w:rPr>
          <w:rFonts w:ascii="Verdana" w:hAnsi="Verdana"/>
          <w:b/>
          <w:sz w:val="18"/>
          <w:szCs w:val="18"/>
        </w:rPr>
        <w:t>) Cumhurbaşkanına Hakaret İddiasıyla Başlatılan Gözaltılar, Tutuklamalar ve Soruşturmalar…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Bursa’da yaşayan Fikret Yorgun adlı kişi sosyal medya mesajları gerekçe gösterilerek 7 Eylül 2016’da “cumhurbaşkanına hakaret ettiği” iddiasıyla tutuklandı.</w:t>
      </w:r>
    </w:p>
    <w:p w:rsidR="00BD369E" w:rsidRPr="00D50A8B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(09/017</w:t>
      </w:r>
      <w:r w:rsidRPr="00D50A8B">
        <w:rPr>
          <w:rFonts w:ascii="Verdana" w:hAnsi="Verdana"/>
          <w:b/>
          <w:sz w:val="18"/>
          <w:szCs w:val="18"/>
        </w:rPr>
        <w:t xml:space="preserve">) Darbe Girişimiyle İlişkilendirilerek Gözaltına Alınan veya Tutuklanan Kişiler… </w:t>
      </w:r>
    </w:p>
    <w:p w:rsidR="00BD369E" w:rsidRPr="00A92448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92448">
        <w:rPr>
          <w:rFonts w:ascii="Verdana" w:hAnsi="Verdana"/>
          <w:sz w:val="18"/>
          <w:szCs w:val="18"/>
        </w:rPr>
        <w:t xml:space="preserve">Devam eden “FETÖ/PDY Soruşturmaları” kapsamında polis ekipleri 8 Eylül 2016’da Antalya’da Çağdaş Hukukçular Derneği (ÇHD) Genel Başkan Yardımcısı </w:t>
      </w:r>
      <w:proofErr w:type="spellStart"/>
      <w:r w:rsidRPr="00A92448">
        <w:rPr>
          <w:rFonts w:ascii="Verdana" w:hAnsi="Verdana"/>
          <w:sz w:val="18"/>
          <w:szCs w:val="18"/>
        </w:rPr>
        <w:t>Münip</w:t>
      </w:r>
      <w:proofErr w:type="spellEnd"/>
      <w:r w:rsidRPr="00A92448">
        <w:rPr>
          <w:rFonts w:ascii="Verdana" w:hAnsi="Verdana"/>
          <w:sz w:val="18"/>
          <w:szCs w:val="18"/>
        </w:rPr>
        <w:t xml:space="preserve"> Ermiş, eski ÇHD üyesi Hakan Evcin ve Antalya Barosu yönetim kurulu üyesi Lider Tanrıkulu’nun da olduğu 25 avukatı gözaltına aldı.</w:t>
      </w:r>
    </w:p>
    <w:p w:rsidR="00BD369E" w:rsidRPr="00F7474C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(09/018</w:t>
      </w:r>
      <w:r w:rsidRPr="00F7474C">
        <w:rPr>
          <w:rFonts w:ascii="Verdana" w:hAnsi="Verdana"/>
          <w:b/>
          <w:sz w:val="18"/>
          <w:szCs w:val="18"/>
        </w:rPr>
        <w:t>) İzmir’de Eyleme Müdahale…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Antalya’da avukatların gözaltına alınmasını protesto etmek için 9 Eylül 2016’da İzmir Adliyesi önünde eylem yapan avukatlara müdahale eden polis ekipleri 25 kişiyi gözaltına aldı.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C221ED">
        <w:rPr>
          <w:rFonts w:ascii="Verdana" w:hAnsi="Verdana"/>
          <w:b/>
          <w:sz w:val="18"/>
          <w:szCs w:val="18"/>
        </w:rPr>
        <w:t>(09/01</w:t>
      </w:r>
      <w:r>
        <w:rPr>
          <w:rFonts w:ascii="Verdana" w:hAnsi="Verdana"/>
          <w:b/>
          <w:sz w:val="18"/>
          <w:szCs w:val="18"/>
        </w:rPr>
        <w:t>9</w:t>
      </w:r>
      <w:r w:rsidRPr="00C221ED">
        <w:rPr>
          <w:rFonts w:ascii="Verdana" w:hAnsi="Verdana"/>
          <w:b/>
          <w:sz w:val="18"/>
          <w:szCs w:val="18"/>
        </w:rPr>
        <w:t>)</w:t>
      </w:r>
      <w:r w:rsidRPr="00C221ED">
        <w:rPr>
          <w:b/>
        </w:rPr>
        <w:t xml:space="preserve"> </w:t>
      </w:r>
      <w:r w:rsidRPr="00C221ED">
        <w:rPr>
          <w:rFonts w:ascii="Verdana" w:hAnsi="Verdana"/>
          <w:b/>
          <w:sz w:val="18"/>
          <w:szCs w:val="18"/>
        </w:rPr>
        <w:t>Özyönetim İlânı Nedeniyle Yargılanan Belediye Başkanı, Belediye ve Siyasi Parti Yöneticileri…</w:t>
      </w:r>
    </w:p>
    <w:p w:rsidR="00BD369E" w:rsidRPr="00C221ED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221ED">
        <w:rPr>
          <w:rFonts w:ascii="Verdana" w:hAnsi="Verdana"/>
          <w:sz w:val="18"/>
          <w:szCs w:val="18"/>
        </w:rPr>
        <w:t xml:space="preserve">Van’ın Erciş İlçesi’nde “özyönetim” ilânı açıklamasına katıldıkları gerekçesiyle haklarında “devletin bütünlüğünü bozdukları” iddiasıyla dava açılan Erciş Belediyesi Eş Başkanı Diba Keskin’in de bulunduğu 11’i tutuklu 23 kişinin yargılanmasına </w:t>
      </w:r>
      <w:r>
        <w:rPr>
          <w:rFonts w:ascii="Verdana" w:hAnsi="Verdana"/>
          <w:sz w:val="18"/>
          <w:szCs w:val="18"/>
        </w:rPr>
        <w:t>6 Eylül</w:t>
      </w:r>
      <w:r w:rsidRPr="00C221ED">
        <w:rPr>
          <w:rFonts w:ascii="Verdana" w:hAnsi="Verdana"/>
          <w:sz w:val="18"/>
          <w:szCs w:val="18"/>
        </w:rPr>
        <w:t xml:space="preserve"> 2016’da devam edildi.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221ED">
        <w:rPr>
          <w:rFonts w:ascii="Verdana" w:hAnsi="Verdana"/>
          <w:sz w:val="18"/>
          <w:szCs w:val="18"/>
        </w:rPr>
        <w:lastRenderedPageBreak/>
        <w:t xml:space="preserve">Erciş Ağır Ceza Mahkemesi’ndeki duruşmaya katılamayan tutuklu sanıkların ifadesinin telekonferans yöntemiyle ifadelerini alan mahkeme heyeti, tutuklu sanıkların tutukluluk hallerinin devam etmesine karar vererek duruşmayı </w:t>
      </w:r>
      <w:r>
        <w:rPr>
          <w:rFonts w:ascii="Verdana" w:hAnsi="Verdana"/>
          <w:sz w:val="18"/>
          <w:szCs w:val="18"/>
        </w:rPr>
        <w:t>3 Kasım</w:t>
      </w:r>
      <w:r w:rsidRPr="00C221ED">
        <w:rPr>
          <w:rFonts w:ascii="Verdana" w:hAnsi="Verdana"/>
          <w:sz w:val="18"/>
          <w:szCs w:val="18"/>
        </w:rPr>
        <w:t xml:space="preserve"> 2016’ya erteledi.</w:t>
      </w:r>
    </w:p>
    <w:p w:rsidR="00BD369E" w:rsidRPr="00413012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8F0B10">
        <w:rPr>
          <w:rFonts w:ascii="Verdana" w:hAnsi="Verdana"/>
          <w:b/>
          <w:sz w:val="18"/>
          <w:szCs w:val="18"/>
        </w:rPr>
        <w:t xml:space="preserve">(09/020) </w:t>
      </w:r>
      <w:r w:rsidRPr="00413012">
        <w:rPr>
          <w:rFonts w:ascii="Verdana" w:hAnsi="Verdana"/>
          <w:b/>
          <w:sz w:val="18"/>
          <w:szCs w:val="18"/>
        </w:rPr>
        <w:t>İstanbul'da Yargılanan Kişiler...</w:t>
      </w:r>
    </w:p>
    <w:p w:rsidR="00BD369E" w:rsidRPr="00355D87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55D87">
        <w:rPr>
          <w:rFonts w:ascii="Verdana" w:hAnsi="Verdana"/>
          <w:sz w:val="18"/>
          <w:szCs w:val="18"/>
        </w:rPr>
        <w:t xml:space="preserve">İstanbul'da 16 Mart 2016'da düzenlenen operasyonun ardından Özgürlükçü Hukukçular Derneği (ÖHD) üyesi avukatların da olduğu </w:t>
      </w:r>
      <w:r>
        <w:rPr>
          <w:rFonts w:ascii="Verdana" w:hAnsi="Verdana"/>
          <w:sz w:val="18"/>
          <w:szCs w:val="18"/>
        </w:rPr>
        <w:t>6’sı</w:t>
      </w:r>
      <w:r w:rsidRPr="00355D87">
        <w:rPr>
          <w:rFonts w:ascii="Verdana" w:hAnsi="Verdana"/>
          <w:sz w:val="18"/>
          <w:szCs w:val="18"/>
        </w:rPr>
        <w:t xml:space="preserve"> tutuklu 50 kişinin “yasadışı örgüt üyesi veya yöneticisi olmak” suçlamalarından yargılanmasına </w:t>
      </w:r>
      <w:r>
        <w:rPr>
          <w:rFonts w:ascii="Verdana" w:hAnsi="Verdana"/>
          <w:sz w:val="18"/>
          <w:szCs w:val="18"/>
        </w:rPr>
        <w:t>7 Eylül 2016’da devam edildi</w:t>
      </w:r>
      <w:r w:rsidRPr="00355D87">
        <w:rPr>
          <w:rFonts w:ascii="Verdana" w:hAnsi="Verdana"/>
          <w:sz w:val="18"/>
          <w:szCs w:val="18"/>
        </w:rPr>
        <w:t>.</w:t>
      </w:r>
    </w:p>
    <w:p w:rsidR="00BD369E" w:rsidRPr="00355D87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55D87">
        <w:rPr>
          <w:rFonts w:ascii="Verdana" w:hAnsi="Verdana"/>
          <w:sz w:val="18"/>
          <w:szCs w:val="18"/>
        </w:rPr>
        <w:t>İs</w:t>
      </w:r>
      <w:r>
        <w:rPr>
          <w:rFonts w:ascii="Verdana" w:hAnsi="Verdana"/>
          <w:sz w:val="18"/>
          <w:szCs w:val="18"/>
        </w:rPr>
        <w:t>tanbul 14. Ağır Ceza Mahkemesi'n</w:t>
      </w:r>
      <w:r w:rsidRPr="00355D87">
        <w:rPr>
          <w:rFonts w:ascii="Verdana" w:hAnsi="Verdana"/>
          <w:sz w:val="18"/>
          <w:szCs w:val="18"/>
        </w:rPr>
        <w:t xml:space="preserve">deki, duruşmada ÖHD üyesi tutuklu avukatlar Ramazan Demir ile Ayşe </w:t>
      </w:r>
      <w:proofErr w:type="spellStart"/>
      <w:r w:rsidRPr="00355D87">
        <w:rPr>
          <w:rFonts w:ascii="Verdana" w:hAnsi="Verdana"/>
          <w:sz w:val="18"/>
          <w:szCs w:val="18"/>
        </w:rPr>
        <w:t>Acinikli'nin</w:t>
      </w:r>
      <w:proofErr w:type="spellEnd"/>
      <w:r w:rsidRPr="00355D87">
        <w:rPr>
          <w:rFonts w:ascii="Verdana" w:hAnsi="Verdana"/>
          <w:sz w:val="18"/>
          <w:szCs w:val="18"/>
        </w:rPr>
        <w:t xml:space="preserve"> de olduğu tutuklu</w:t>
      </w:r>
      <w:r>
        <w:rPr>
          <w:rFonts w:ascii="Verdana" w:hAnsi="Verdana"/>
          <w:sz w:val="18"/>
          <w:szCs w:val="18"/>
        </w:rPr>
        <w:t xml:space="preserve"> sanıkların ifadelerini almaya devam eden mahkeme h</w:t>
      </w:r>
      <w:r w:rsidRPr="00355D87">
        <w:rPr>
          <w:rFonts w:ascii="Verdana" w:hAnsi="Verdana"/>
          <w:sz w:val="18"/>
          <w:szCs w:val="18"/>
        </w:rPr>
        <w:t xml:space="preserve">eyeti, </w:t>
      </w:r>
      <w:r>
        <w:rPr>
          <w:rFonts w:ascii="Verdana" w:hAnsi="Verdana"/>
          <w:sz w:val="18"/>
          <w:szCs w:val="18"/>
        </w:rPr>
        <w:t>tutulu sanıkların tamamının</w:t>
      </w:r>
      <w:r w:rsidRPr="00355D87">
        <w:rPr>
          <w:rFonts w:ascii="Verdana" w:hAnsi="Verdana"/>
          <w:sz w:val="18"/>
          <w:szCs w:val="18"/>
        </w:rPr>
        <w:t xml:space="preserve"> tahliye edilmesine karar vererek duruşmayı erteledi.</w:t>
      </w:r>
    </w:p>
    <w:p w:rsidR="00BD369E" w:rsidRPr="000D7E92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0D7E92">
        <w:rPr>
          <w:rFonts w:ascii="Verdana" w:hAnsi="Verdana"/>
          <w:b/>
          <w:sz w:val="18"/>
          <w:szCs w:val="18"/>
        </w:rPr>
        <w:t>(09/021) Mardin’de Mahkûm Olan Çocuklar…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Mardin’in Dargeçit İlçesi’nde ablukanın devam ettiği 1 Aralık 2015’te gözaltına alındıktan sonra tutuklanan 7 çocuk hakkında açılan davaya 8 Eylül 2016’da devam edildi.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Midyat 1. Ağır Ceza Mahkemesi’</w:t>
      </w:r>
      <w:r w:rsidRPr="00F776D4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ki duruşmaya tutuklu bulundukları </w:t>
      </w:r>
      <w:proofErr w:type="spellStart"/>
      <w:r>
        <w:rPr>
          <w:rFonts w:ascii="Verdana" w:hAnsi="Verdana"/>
          <w:sz w:val="18"/>
          <w:szCs w:val="18"/>
        </w:rPr>
        <w:t>Şakran</w:t>
      </w:r>
      <w:proofErr w:type="spellEnd"/>
      <w:r>
        <w:rPr>
          <w:rFonts w:ascii="Verdana" w:hAnsi="Verdana"/>
          <w:sz w:val="18"/>
          <w:szCs w:val="18"/>
        </w:rPr>
        <w:t xml:space="preserve"> (İzmir) Çocuk Cezaevi’nde telekonferans yoluyla katılarak ifade veren çocukların savunmasını dinleyen mahkeme heyeti,</w:t>
      </w:r>
      <w:r w:rsidRPr="005E6087">
        <w:rPr>
          <w:rFonts w:ascii="Verdana" w:hAnsi="Verdana"/>
          <w:sz w:val="18"/>
          <w:szCs w:val="18"/>
        </w:rPr>
        <w:t xml:space="preserve"> </w:t>
      </w:r>
      <w:r w:rsidRPr="00F776D4">
        <w:rPr>
          <w:rFonts w:ascii="Verdana" w:hAnsi="Verdana"/>
          <w:sz w:val="18"/>
          <w:szCs w:val="18"/>
        </w:rPr>
        <w:t xml:space="preserve">H.T. (14), İ.A. (17), F.T. (17) ve </w:t>
      </w:r>
      <w:proofErr w:type="spellStart"/>
      <w:r w:rsidRPr="00F776D4">
        <w:rPr>
          <w:rFonts w:ascii="Verdana" w:hAnsi="Verdana"/>
          <w:sz w:val="18"/>
          <w:szCs w:val="18"/>
        </w:rPr>
        <w:t>K.S.</w:t>
      </w:r>
      <w:r>
        <w:rPr>
          <w:rFonts w:ascii="Verdana" w:hAnsi="Verdana"/>
          <w:sz w:val="18"/>
          <w:szCs w:val="18"/>
        </w:rPr>
        <w:t>’ye</w:t>
      </w:r>
      <w:proofErr w:type="spellEnd"/>
      <w:r w:rsidRPr="00F776D4">
        <w:rPr>
          <w:rFonts w:ascii="Verdana" w:hAnsi="Verdana"/>
          <w:sz w:val="18"/>
          <w:szCs w:val="18"/>
        </w:rPr>
        <w:t xml:space="preserve"> (17)</w:t>
      </w:r>
      <w:r>
        <w:rPr>
          <w:rFonts w:ascii="Verdana" w:hAnsi="Verdana"/>
          <w:sz w:val="18"/>
          <w:szCs w:val="18"/>
        </w:rPr>
        <w:t xml:space="preserve"> </w:t>
      </w:r>
      <w:r w:rsidRPr="005E6087">
        <w:rPr>
          <w:rFonts w:ascii="Verdana" w:hAnsi="Verdana"/>
          <w:sz w:val="18"/>
          <w:szCs w:val="18"/>
        </w:rPr>
        <w:t>“devletin birliğini ve ülkenin bütün</w:t>
      </w:r>
      <w:r>
        <w:rPr>
          <w:rFonts w:ascii="Verdana" w:hAnsi="Verdana"/>
          <w:sz w:val="18"/>
          <w:szCs w:val="18"/>
        </w:rPr>
        <w:t>lüğünü bozdukları</w:t>
      </w:r>
      <w:r w:rsidRPr="005E6087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 “ateşli silahlar yasasına muhalefet ettikleri” ve “yasadışı örgüt üyesi oldukları” suçlamalarından 23’er yıl hapis cezası verdi.</w:t>
      </w:r>
      <w:proofErr w:type="gramEnd"/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Mahkeme heyeti, </w:t>
      </w:r>
      <w:r w:rsidRPr="00F776D4">
        <w:rPr>
          <w:rFonts w:ascii="Verdana" w:hAnsi="Verdana"/>
          <w:sz w:val="18"/>
          <w:szCs w:val="18"/>
        </w:rPr>
        <w:t>B.A. (14), R.A. (14) ve Ö.K.</w:t>
      </w:r>
      <w:r>
        <w:rPr>
          <w:rFonts w:ascii="Verdana" w:hAnsi="Verdana"/>
          <w:sz w:val="18"/>
          <w:szCs w:val="18"/>
        </w:rPr>
        <w:t>’</w:t>
      </w:r>
      <w:proofErr w:type="spellStart"/>
      <w:r w:rsidRPr="00F776D4">
        <w:rPr>
          <w:rFonts w:ascii="Verdana" w:hAnsi="Verdana"/>
          <w:sz w:val="18"/>
          <w:szCs w:val="18"/>
        </w:rPr>
        <w:t>nin</w:t>
      </w:r>
      <w:proofErr w:type="spellEnd"/>
      <w:r w:rsidRPr="00F776D4">
        <w:rPr>
          <w:rFonts w:ascii="Verdana" w:hAnsi="Verdana"/>
          <w:sz w:val="18"/>
          <w:szCs w:val="18"/>
        </w:rPr>
        <w:t xml:space="preserve"> (15) </w:t>
      </w:r>
      <w:r>
        <w:rPr>
          <w:rFonts w:ascii="Verdana" w:hAnsi="Verdana"/>
          <w:sz w:val="18"/>
          <w:szCs w:val="18"/>
        </w:rPr>
        <w:t>dosyalarını ise ayırarak duruşmalarını 29 Eylül 2016’ya erteledi.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(09/022) Gözaltına Alınanlar, Tutuklananlar…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9514D">
        <w:rPr>
          <w:rFonts w:ascii="Verdana" w:hAnsi="Verdana"/>
          <w:sz w:val="18"/>
          <w:szCs w:val="18"/>
        </w:rPr>
        <w:t xml:space="preserve">HDP Siirt İl Yöneticisi </w:t>
      </w:r>
      <w:proofErr w:type="spellStart"/>
      <w:r w:rsidRPr="00B9514D">
        <w:rPr>
          <w:rFonts w:ascii="Verdana" w:hAnsi="Verdana"/>
          <w:sz w:val="18"/>
          <w:szCs w:val="18"/>
        </w:rPr>
        <w:t>Telaeddin</w:t>
      </w:r>
      <w:proofErr w:type="spellEnd"/>
      <w:r w:rsidRPr="00B9514D">
        <w:rPr>
          <w:rFonts w:ascii="Verdana" w:hAnsi="Verdana"/>
          <w:sz w:val="18"/>
          <w:szCs w:val="18"/>
        </w:rPr>
        <w:t xml:space="preserve"> Üzüm, </w:t>
      </w:r>
      <w:r>
        <w:rPr>
          <w:rFonts w:ascii="Verdana" w:hAnsi="Verdana"/>
          <w:sz w:val="18"/>
          <w:szCs w:val="18"/>
        </w:rPr>
        <w:t xml:space="preserve">6 Eylül 2016’da </w:t>
      </w:r>
      <w:r w:rsidRPr="00B9514D">
        <w:rPr>
          <w:rFonts w:ascii="Verdana" w:hAnsi="Verdana"/>
          <w:sz w:val="18"/>
          <w:szCs w:val="18"/>
        </w:rPr>
        <w:t xml:space="preserve">parti binasından çıkarken </w:t>
      </w:r>
      <w:r>
        <w:rPr>
          <w:rFonts w:ascii="Verdana" w:hAnsi="Verdana"/>
          <w:sz w:val="18"/>
          <w:szCs w:val="18"/>
        </w:rPr>
        <w:t>gözaltına alındıktan sonra aynı gün sevk edildiği mahkemece “yasadışı örgüt propagandası yaptığı” suçlamasıyla tutuklandı.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Mersin’de 24 gündür gözaltında tutulan 10 kişiden </w:t>
      </w:r>
      <w:proofErr w:type="spellStart"/>
      <w:r w:rsidRPr="006B7239">
        <w:rPr>
          <w:rFonts w:ascii="Verdana" w:hAnsi="Verdana"/>
          <w:sz w:val="18"/>
          <w:szCs w:val="18"/>
        </w:rPr>
        <w:t>Agit</w:t>
      </w:r>
      <w:proofErr w:type="spellEnd"/>
      <w:r w:rsidRPr="006B7239">
        <w:rPr>
          <w:rFonts w:ascii="Verdana" w:hAnsi="Verdana"/>
          <w:sz w:val="18"/>
          <w:szCs w:val="18"/>
        </w:rPr>
        <w:t xml:space="preserve"> </w:t>
      </w:r>
      <w:proofErr w:type="spellStart"/>
      <w:r w:rsidRPr="006B7239">
        <w:rPr>
          <w:rFonts w:ascii="Verdana" w:hAnsi="Verdana"/>
          <w:sz w:val="18"/>
          <w:szCs w:val="18"/>
        </w:rPr>
        <w:t>Adsoy</w:t>
      </w:r>
      <w:proofErr w:type="spellEnd"/>
      <w:r w:rsidRPr="006B7239">
        <w:rPr>
          <w:rFonts w:ascii="Verdana" w:hAnsi="Verdana"/>
          <w:sz w:val="18"/>
          <w:szCs w:val="18"/>
        </w:rPr>
        <w:t xml:space="preserve">, Cemil Sayın ve Musa </w:t>
      </w:r>
      <w:proofErr w:type="spellStart"/>
      <w:r w:rsidRPr="006B7239">
        <w:rPr>
          <w:rFonts w:ascii="Verdana" w:hAnsi="Verdana"/>
          <w:sz w:val="18"/>
          <w:szCs w:val="18"/>
        </w:rPr>
        <w:t>Alnıaçık</w:t>
      </w:r>
      <w:proofErr w:type="spellEnd"/>
      <w:r>
        <w:rPr>
          <w:rFonts w:ascii="Verdana" w:hAnsi="Verdana"/>
          <w:sz w:val="18"/>
          <w:szCs w:val="18"/>
        </w:rPr>
        <w:t xml:space="preserve"> “</w:t>
      </w:r>
      <w:r w:rsidRPr="006B7239">
        <w:rPr>
          <w:rFonts w:ascii="Verdana" w:hAnsi="Verdana"/>
          <w:sz w:val="18"/>
          <w:szCs w:val="18"/>
        </w:rPr>
        <w:t>kuvvetli suç şü</w:t>
      </w:r>
      <w:r>
        <w:rPr>
          <w:rFonts w:ascii="Verdana" w:hAnsi="Verdana"/>
          <w:sz w:val="18"/>
          <w:szCs w:val="18"/>
        </w:rPr>
        <w:t>phesi ve kaçma ihtimaline karşı” 6 Eylül 2016’da tutuklandı.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Diyarbakır’ın Sur İlçesi’nde 6 Eylül 2016’da </w:t>
      </w:r>
      <w:proofErr w:type="spellStart"/>
      <w:r w:rsidRPr="006B7239">
        <w:rPr>
          <w:rFonts w:ascii="Verdana" w:hAnsi="Verdana"/>
          <w:sz w:val="18"/>
          <w:szCs w:val="18"/>
        </w:rPr>
        <w:t>İskenderpaşa</w:t>
      </w:r>
      <w:proofErr w:type="spellEnd"/>
      <w:r w:rsidRPr="006B7239">
        <w:rPr>
          <w:rFonts w:ascii="Verdana" w:hAnsi="Verdana"/>
          <w:sz w:val="18"/>
          <w:szCs w:val="18"/>
        </w:rPr>
        <w:t xml:space="preserve"> Mahallesi</w:t>
      </w:r>
      <w:r>
        <w:rPr>
          <w:rFonts w:ascii="Verdana" w:hAnsi="Verdana"/>
          <w:sz w:val="18"/>
          <w:szCs w:val="18"/>
        </w:rPr>
        <w:t>’</w:t>
      </w:r>
      <w:r w:rsidRPr="006B7239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ev baskınları düzenleyen polis ekipleri 24 kişiyi gözaltına aldı.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İzmir’de </w:t>
      </w:r>
      <w:r w:rsidRPr="006B7239">
        <w:rPr>
          <w:rFonts w:ascii="Verdana" w:hAnsi="Verdana" w:hint="eastAsia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zgür Halk D</w:t>
      </w:r>
      <w:r w:rsidRPr="006B7239">
        <w:rPr>
          <w:rFonts w:ascii="Verdana" w:hAnsi="Verdana"/>
          <w:sz w:val="18"/>
          <w:szCs w:val="18"/>
        </w:rPr>
        <w:t>ergisi</w:t>
      </w:r>
      <w:r>
        <w:rPr>
          <w:rFonts w:ascii="Verdana" w:hAnsi="Verdana"/>
          <w:sz w:val="18"/>
          <w:szCs w:val="18"/>
        </w:rPr>
        <w:t>’</w:t>
      </w:r>
      <w:r w:rsidRPr="006B7239">
        <w:rPr>
          <w:rFonts w:ascii="Verdana" w:hAnsi="Verdana"/>
          <w:sz w:val="18"/>
          <w:szCs w:val="18"/>
        </w:rPr>
        <w:t xml:space="preserve">nin </w:t>
      </w:r>
      <w:r>
        <w:rPr>
          <w:rFonts w:ascii="Verdana" w:hAnsi="Verdana"/>
          <w:sz w:val="18"/>
          <w:szCs w:val="18"/>
        </w:rPr>
        <w:t xml:space="preserve">bürosuna düzenlenen baskınla gözaltına alınan </w:t>
      </w:r>
      <w:r w:rsidRPr="006B7239">
        <w:rPr>
          <w:rFonts w:ascii="Verdana" w:hAnsi="Verdana"/>
          <w:sz w:val="18"/>
          <w:szCs w:val="18"/>
        </w:rPr>
        <w:t xml:space="preserve">dergi çalışanı Rabia Özkaya </w:t>
      </w:r>
      <w:r>
        <w:rPr>
          <w:rFonts w:ascii="Verdana" w:hAnsi="Verdana"/>
          <w:sz w:val="18"/>
          <w:szCs w:val="18"/>
        </w:rPr>
        <w:t>“yasadışı örgüt propagandası yaptığı” iddiasıyla 6 Eylül 2016’da tutuklandı.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Diyarbakır’da </w:t>
      </w:r>
      <w:proofErr w:type="spellStart"/>
      <w:r w:rsidRPr="006B7239">
        <w:rPr>
          <w:rFonts w:ascii="Verdana" w:hAnsi="Verdana"/>
          <w:sz w:val="18"/>
          <w:szCs w:val="18"/>
        </w:rPr>
        <w:t>Azadiya</w:t>
      </w:r>
      <w:proofErr w:type="spellEnd"/>
      <w:r w:rsidRPr="006B7239">
        <w:rPr>
          <w:rFonts w:ascii="Verdana" w:hAnsi="Verdana"/>
          <w:sz w:val="18"/>
          <w:szCs w:val="18"/>
        </w:rPr>
        <w:t xml:space="preserve"> </w:t>
      </w:r>
      <w:proofErr w:type="spellStart"/>
      <w:r w:rsidRPr="006B7239">
        <w:rPr>
          <w:rFonts w:ascii="Verdana" w:hAnsi="Verdana"/>
          <w:sz w:val="18"/>
          <w:szCs w:val="18"/>
        </w:rPr>
        <w:t>Welat</w:t>
      </w:r>
      <w:proofErr w:type="spellEnd"/>
      <w:r w:rsidRPr="006B72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Gazetesi’ne yönelik operasyonun ardından gözaltına alınan gazete çalışanı 11 kişiden </w:t>
      </w:r>
      <w:r w:rsidRPr="006B7239">
        <w:rPr>
          <w:rFonts w:ascii="Verdana" w:hAnsi="Verdana"/>
          <w:sz w:val="18"/>
          <w:szCs w:val="18"/>
        </w:rPr>
        <w:t xml:space="preserve">Arap Turan ve Ferit Toprak </w:t>
      </w:r>
      <w:r>
        <w:rPr>
          <w:rFonts w:ascii="Verdana" w:hAnsi="Verdana"/>
          <w:sz w:val="18"/>
          <w:szCs w:val="18"/>
        </w:rPr>
        <w:t>“yasadışı örgüt üyesi oldukları” iddiasıyla 6 Eylül 2016’da tutuklandı.</w:t>
      </w:r>
    </w:p>
    <w:p w:rsid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Diyarbakır’ın </w:t>
      </w:r>
      <w:r w:rsidRPr="00F776D4">
        <w:rPr>
          <w:rFonts w:ascii="Verdana" w:hAnsi="Verdana"/>
          <w:sz w:val="18"/>
          <w:szCs w:val="18"/>
        </w:rPr>
        <w:t>Hani</w:t>
      </w:r>
      <w:r>
        <w:rPr>
          <w:rFonts w:ascii="Verdana" w:hAnsi="Verdana"/>
          <w:sz w:val="18"/>
          <w:szCs w:val="18"/>
        </w:rPr>
        <w:t xml:space="preserve"> İlçesi’nin Eş </w:t>
      </w:r>
      <w:r w:rsidRPr="00F776D4">
        <w:rPr>
          <w:rFonts w:ascii="Verdana" w:hAnsi="Verdana"/>
          <w:sz w:val="18"/>
          <w:szCs w:val="18"/>
        </w:rPr>
        <w:t xml:space="preserve">Belediye </w:t>
      </w:r>
      <w:r>
        <w:rPr>
          <w:rFonts w:ascii="Verdana" w:hAnsi="Verdana"/>
          <w:sz w:val="18"/>
          <w:szCs w:val="18"/>
        </w:rPr>
        <w:t xml:space="preserve">Başkanı Abdurrahman Zorlu 8 Eylül 2016’da </w:t>
      </w:r>
      <w:r w:rsidRPr="00F776D4">
        <w:rPr>
          <w:rFonts w:ascii="Verdana" w:hAnsi="Verdana"/>
          <w:sz w:val="18"/>
          <w:szCs w:val="18"/>
        </w:rPr>
        <w:t>evine yapılan polis baskınıyla gözaltına alındı.</w:t>
      </w:r>
    </w:p>
    <w:p w:rsidR="00BD369E" w:rsidRPr="00BD369E" w:rsidRDefault="00BD369E" w:rsidP="00BD369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Mersin’de evine düzenlenen baskınla gözaltına alınan Mehmet Ali </w:t>
      </w:r>
      <w:proofErr w:type="spellStart"/>
      <w:r>
        <w:rPr>
          <w:rFonts w:ascii="Verdana" w:hAnsi="Verdana"/>
          <w:sz w:val="18"/>
          <w:szCs w:val="18"/>
        </w:rPr>
        <w:t>Çintan</w:t>
      </w:r>
      <w:proofErr w:type="spellEnd"/>
      <w:r>
        <w:rPr>
          <w:rFonts w:ascii="Verdana" w:hAnsi="Verdana"/>
          <w:sz w:val="18"/>
          <w:szCs w:val="18"/>
        </w:rPr>
        <w:t xml:space="preserve"> sosyal medya mesajları gerekçe gösterilerek “yasadışı örgüt propagandası yaptığı” iddiasıyla 7 Eylül 2016’da tutuklandı.</w:t>
      </w:r>
      <w:bookmarkEnd w:id="0"/>
    </w:p>
    <w:sectPr w:rsidR="00BD369E" w:rsidRPr="00BD36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7A" w:rsidRDefault="00DA3E7A">
      <w:r>
        <w:separator/>
      </w:r>
    </w:p>
  </w:endnote>
  <w:endnote w:type="continuationSeparator" w:id="0">
    <w:p w:rsidR="00DA3E7A" w:rsidRDefault="00D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Vatan,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="00926126">
      <w:rPr>
        <w:rFonts w:ascii="Trebuchet MS" w:hAnsi="Trebuchet MS"/>
        <w:sz w:val="16"/>
        <w:szCs w:val="16"/>
      </w:rPr>
      <w:t xml:space="preserve">Özgür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7A" w:rsidRDefault="00DA3E7A">
      <w:r>
        <w:separator/>
      </w:r>
    </w:p>
  </w:footnote>
  <w:footnote w:type="continuationSeparator" w:id="0">
    <w:p w:rsidR="00DA3E7A" w:rsidRDefault="00DA3E7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  <w:footnote w:id="5">
    <w:p w:rsidR="00BD369E" w:rsidRDefault="00BD369E" w:rsidP="00BD369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21E62">
        <w:t>İş kazaları ve işçi ölümlerine dair veriler Haziran-2014’ten itibaren İşçi Sağlığı ve İş Güvenliği Meclisi’nin raporlarına dayandırılmaktadır.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D369E" w:rsidRPr="00BD369E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D3157"/>
    <w:rsid w:val="007E4E3E"/>
    <w:rsid w:val="00822724"/>
    <w:rsid w:val="008964AA"/>
    <w:rsid w:val="008A6096"/>
    <w:rsid w:val="00926126"/>
    <w:rsid w:val="009D079A"/>
    <w:rsid w:val="009D72EC"/>
    <w:rsid w:val="00A12939"/>
    <w:rsid w:val="00A323BB"/>
    <w:rsid w:val="00A506E4"/>
    <w:rsid w:val="00A562A6"/>
    <w:rsid w:val="00A6469C"/>
    <w:rsid w:val="00B07CAB"/>
    <w:rsid w:val="00B83E05"/>
    <w:rsid w:val="00BA5D45"/>
    <w:rsid w:val="00BC6ED6"/>
    <w:rsid w:val="00BD369E"/>
    <w:rsid w:val="00C55BAC"/>
    <w:rsid w:val="00C755A6"/>
    <w:rsid w:val="00C82F6F"/>
    <w:rsid w:val="00C84AFF"/>
    <w:rsid w:val="00CA647A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DA3E7A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8FB8-B801-48DB-B58B-926A51D7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TİHV</cp:lastModifiedBy>
  <cp:revision>2</cp:revision>
  <dcterms:created xsi:type="dcterms:W3CDTF">2016-09-09T11:30:00Z</dcterms:created>
  <dcterms:modified xsi:type="dcterms:W3CDTF">2016-09-09T11:30:00Z</dcterms:modified>
</cp:coreProperties>
</file>