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48702785"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AD076C"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AD076C">
        <w:rPr>
          <w:rFonts w:ascii="Verdana" w:hAnsi="Verdana" w:cs="Tahoma"/>
          <w:b/>
          <w:sz w:val="18"/>
          <w:szCs w:val="18"/>
        </w:rPr>
        <w:t>Türkiye İnsan Hakl</w:t>
      </w:r>
      <w:r w:rsidR="006A2A98" w:rsidRPr="00AD076C">
        <w:rPr>
          <w:rFonts w:ascii="Verdana" w:hAnsi="Verdana" w:cs="Tahoma"/>
          <w:b/>
          <w:sz w:val="18"/>
          <w:szCs w:val="18"/>
        </w:rPr>
        <w:t>arı Vakfı Dokümantasyon Merkezi</w:t>
      </w:r>
      <w:r w:rsidR="006B1A77" w:rsidRPr="00AD076C">
        <w:rPr>
          <w:rStyle w:val="DipnotBavurusu"/>
          <w:rFonts w:ascii="Verdana" w:hAnsi="Verdana" w:cs="Tahoma"/>
          <w:b/>
          <w:sz w:val="18"/>
          <w:szCs w:val="18"/>
        </w:rPr>
        <w:footnoteReference w:id="1"/>
      </w:r>
      <w:r w:rsidR="002F4832" w:rsidRPr="00AD076C">
        <w:rPr>
          <w:rStyle w:val="DipnotBavurusu"/>
          <w:rFonts w:ascii="Verdana" w:hAnsi="Verdana" w:cs="Tahoma"/>
          <w:b/>
          <w:sz w:val="18"/>
          <w:szCs w:val="18"/>
        </w:rPr>
        <w:footnoteReference w:id="2"/>
      </w:r>
      <w:r w:rsidR="00822724" w:rsidRPr="00AD076C">
        <w:rPr>
          <w:rStyle w:val="DipnotBavurusu"/>
          <w:rFonts w:ascii="Verdana" w:hAnsi="Verdana" w:cs="Tahoma"/>
          <w:b/>
          <w:sz w:val="18"/>
          <w:szCs w:val="18"/>
        </w:rPr>
        <w:footnoteReference w:id="3"/>
      </w:r>
      <w:r w:rsidR="00BC6ED6" w:rsidRPr="00AD076C">
        <w:rPr>
          <w:rStyle w:val="DipnotBavurusu"/>
          <w:rFonts w:ascii="Verdana" w:hAnsi="Verdana" w:cs="Tahoma"/>
          <w:b/>
          <w:sz w:val="18"/>
          <w:szCs w:val="18"/>
        </w:rPr>
        <w:footnoteReference w:id="4"/>
      </w:r>
    </w:p>
    <w:p w:rsidR="00167BD7" w:rsidRPr="00AD076C" w:rsidRDefault="00AD076C" w:rsidP="00E4616B">
      <w:pPr>
        <w:autoSpaceDE w:val="0"/>
        <w:autoSpaceDN w:val="0"/>
        <w:adjustRightInd w:val="0"/>
        <w:spacing w:after="120" w:line="300" w:lineRule="atLeast"/>
        <w:ind w:firstLine="709"/>
        <w:jc w:val="both"/>
        <w:rPr>
          <w:rFonts w:ascii="Verdana" w:hAnsi="Verdana" w:cs="Tahoma"/>
          <w:b/>
          <w:sz w:val="18"/>
          <w:szCs w:val="18"/>
        </w:rPr>
      </w:pPr>
      <w:r w:rsidRPr="00AD076C">
        <w:rPr>
          <w:rFonts w:ascii="Verdana" w:hAnsi="Verdana" w:cs="Tahoma"/>
          <w:b/>
          <w:sz w:val="18"/>
          <w:szCs w:val="18"/>
        </w:rPr>
        <w:t>14-16 Aralık 2013 Günlük İnsan Hakları Raporu</w:t>
      </w:r>
    </w:p>
    <w:p w:rsidR="00AD076C" w:rsidRPr="00AD076C" w:rsidRDefault="00AD076C" w:rsidP="00AD076C">
      <w:pPr>
        <w:spacing w:after="120" w:line="300" w:lineRule="atLeast"/>
        <w:ind w:firstLine="709"/>
        <w:jc w:val="both"/>
        <w:rPr>
          <w:rFonts w:ascii="Verdana" w:hAnsi="Verdana"/>
          <w:b/>
          <w:sz w:val="18"/>
          <w:szCs w:val="18"/>
        </w:rPr>
      </w:pPr>
      <w:r w:rsidRPr="00AD076C">
        <w:rPr>
          <w:rFonts w:ascii="Verdana" w:hAnsi="Verdana"/>
          <w:b/>
          <w:sz w:val="18"/>
          <w:szCs w:val="18"/>
        </w:rPr>
        <w:t>(12/127) Devam Eden Yargısız İnfaz Davası…</w:t>
      </w:r>
    </w:p>
    <w:p w:rsidR="00AD076C" w:rsidRPr="00AD076C" w:rsidRDefault="00AD076C" w:rsidP="00AD076C">
      <w:pPr>
        <w:spacing w:after="120" w:line="300" w:lineRule="atLeast"/>
        <w:ind w:firstLine="709"/>
        <w:jc w:val="both"/>
        <w:rPr>
          <w:rFonts w:ascii="Verdana" w:hAnsi="Verdana"/>
          <w:sz w:val="18"/>
          <w:szCs w:val="18"/>
        </w:rPr>
      </w:pPr>
      <w:r w:rsidRPr="00AD076C">
        <w:rPr>
          <w:rFonts w:ascii="Verdana" w:hAnsi="Verdana"/>
          <w:sz w:val="18"/>
          <w:szCs w:val="18"/>
        </w:rPr>
        <w:t>Bingöl’ün Genç İlçesi’nde 17 Nisan 1999’da, Milletvekili Genel Seçimleri öncesinde özel harekât polis ekiplerinin düzenledikleri operasyon sonucu “ilçeye sızmaya çalışan PKK militanları” oldukları gerekçesiyle öldürülen Mehmet Eliveren (19) ile Yılmaz Eliveren’in (17) soruşturma dosyasında “yasadışı örgüt üyesi oldukları” yönünde kayıt yer alamasına rağmen olayın görgü tanığı 60 kişiyi dinleyen Diyarbakır Cumhuriyet Başsavcılığı’nın Mehmet Eliveren ile Yılmaz Eliveren’in sivil olduğuna kanaat getirerek dosyayı yeniden açtığı ve soruşturmanın sürmesi amacıyla Bingöl Cumhuriyet Başsavcılığı’na gönderdiği 22 Ekim 2013’te öğrenilmişti.</w:t>
      </w:r>
    </w:p>
    <w:p w:rsidR="00AD076C" w:rsidRPr="00AD076C" w:rsidRDefault="00AD076C" w:rsidP="00AD076C">
      <w:pPr>
        <w:spacing w:after="120" w:line="300" w:lineRule="atLeast"/>
        <w:ind w:firstLine="709"/>
        <w:jc w:val="both"/>
        <w:rPr>
          <w:rFonts w:ascii="Verdana" w:hAnsi="Verdana"/>
          <w:sz w:val="18"/>
          <w:szCs w:val="18"/>
        </w:rPr>
      </w:pPr>
      <w:r w:rsidRPr="00AD076C">
        <w:rPr>
          <w:rFonts w:ascii="Verdana" w:hAnsi="Verdana"/>
          <w:sz w:val="18"/>
          <w:szCs w:val="18"/>
        </w:rPr>
        <w:t>Bingöl Cumhuriyet Savcısı tarafından yürütülen soruşturmanın tamamlandığı ve dönemin Genç İlçe Emniyet Amiri Ahmet Koni, komiserler Bülent Gümüşay, Ahmet Kenan Çayır polis memurları Mehmet Atıcı, Mehmet Yolaçtı hakkında “tasarlayarak insan öldürme”, “tehdit”, “kamu görevlisinin resmi belgede sahteciliği” suçlarından iddianameyi hazırladığı 14 Aralık 2013’te öğrenildi. İddianameyi kabul eden Bingöl Ağır Ceza Mahkemesi’nde 5 sanığın yargılanmasına önümüzdeki günlerde başlanacak.</w:t>
      </w:r>
    </w:p>
    <w:p w:rsidR="00AD076C" w:rsidRPr="00AD076C" w:rsidRDefault="00AD076C" w:rsidP="00AD076C">
      <w:pPr>
        <w:spacing w:after="120" w:line="300" w:lineRule="atLeast"/>
        <w:ind w:firstLine="709"/>
        <w:jc w:val="both"/>
        <w:rPr>
          <w:rFonts w:ascii="Verdana" w:hAnsi="Verdana"/>
          <w:b/>
          <w:sz w:val="18"/>
          <w:szCs w:val="18"/>
        </w:rPr>
      </w:pPr>
      <w:r w:rsidRPr="00AD076C">
        <w:rPr>
          <w:rFonts w:ascii="Verdana" w:hAnsi="Verdana"/>
          <w:b/>
          <w:sz w:val="18"/>
          <w:szCs w:val="18"/>
        </w:rPr>
        <w:t>(12/128) Diyarbakır’da Polis Servisine Saldırı Davası…</w:t>
      </w:r>
    </w:p>
    <w:p w:rsidR="00AD076C" w:rsidRPr="00AD076C" w:rsidRDefault="00AD076C" w:rsidP="00AD076C">
      <w:pPr>
        <w:spacing w:after="120" w:line="300" w:lineRule="atLeast"/>
        <w:ind w:firstLine="709"/>
        <w:jc w:val="both"/>
        <w:rPr>
          <w:rFonts w:ascii="Verdana" w:hAnsi="Verdana"/>
          <w:sz w:val="18"/>
          <w:szCs w:val="18"/>
        </w:rPr>
      </w:pPr>
      <w:r w:rsidRPr="00AD076C">
        <w:rPr>
          <w:rFonts w:ascii="Verdana" w:hAnsi="Verdana"/>
          <w:sz w:val="18"/>
          <w:szCs w:val="18"/>
        </w:rPr>
        <w:t xml:space="preserve">Diyarbakır’da 8 Ekim 2008’de, 5 kişinin ölümü ile 25 kişinin de yaralanmasıyla sonuçlanan polis servisine saldırıyla ilgileri olduğu iddiasıyla haklarında dava açılan ve ana dosyadan dosyaları </w:t>
      </w:r>
      <w:r w:rsidRPr="00AD076C">
        <w:rPr>
          <w:rFonts w:ascii="Verdana" w:hAnsi="Verdana"/>
          <w:sz w:val="18"/>
          <w:szCs w:val="18"/>
        </w:rPr>
        <w:lastRenderedPageBreak/>
        <w:t>ayrılan tutuklu sanıklar Murat Yildeniz, Baytullah Bayram ve Ramazan Benice’nin yargılanmasına Diyarbakır 5. Ağır Ceza Mahkemesi’nde 12 Aralık 2012’de devam edildi.</w:t>
      </w:r>
    </w:p>
    <w:p w:rsidR="00AD076C" w:rsidRPr="00AD076C" w:rsidRDefault="00AD076C" w:rsidP="00AD076C">
      <w:pPr>
        <w:spacing w:after="120" w:line="300" w:lineRule="atLeast"/>
        <w:ind w:firstLine="709"/>
        <w:jc w:val="both"/>
        <w:rPr>
          <w:rFonts w:ascii="Verdana" w:hAnsi="Verdana"/>
          <w:sz w:val="18"/>
          <w:szCs w:val="18"/>
        </w:rPr>
      </w:pPr>
      <w:r w:rsidRPr="00AD076C">
        <w:rPr>
          <w:rFonts w:ascii="Verdana" w:hAnsi="Verdana"/>
          <w:sz w:val="18"/>
          <w:szCs w:val="18"/>
        </w:rPr>
        <w:t>Duruşmada tutuklu sanıkların Kürtçe verdikleri ifadelerini çeviren tercümanın polis memuru olduğunu savunarak ifade vermeyi reddetmeleri üzerine mahkeme heyeti dosyadaki eksikliklerin giderilmesi amacıyla duruşmayı 16 Ocak 2014’e erteledi.</w:t>
      </w:r>
    </w:p>
    <w:p w:rsidR="00AD076C" w:rsidRPr="00AD076C" w:rsidRDefault="00AD076C" w:rsidP="00AD076C">
      <w:pPr>
        <w:spacing w:after="120" w:line="300" w:lineRule="atLeast"/>
        <w:ind w:firstLine="709"/>
        <w:jc w:val="both"/>
        <w:rPr>
          <w:rFonts w:ascii="Verdana" w:hAnsi="Verdana"/>
          <w:b/>
          <w:sz w:val="18"/>
          <w:szCs w:val="18"/>
        </w:rPr>
      </w:pPr>
      <w:r w:rsidRPr="00AD076C">
        <w:rPr>
          <w:rFonts w:ascii="Verdana" w:hAnsi="Verdana"/>
          <w:b/>
          <w:sz w:val="18"/>
          <w:szCs w:val="18"/>
        </w:rPr>
        <w:t>(12/129) Cezaevlerinde Baskılar…</w:t>
      </w:r>
    </w:p>
    <w:p w:rsidR="00AD076C" w:rsidRPr="00AD076C" w:rsidRDefault="00AD076C" w:rsidP="00AD076C">
      <w:pPr>
        <w:spacing w:after="120" w:line="300" w:lineRule="atLeast"/>
        <w:ind w:firstLine="709"/>
        <w:jc w:val="both"/>
        <w:rPr>
          <w:rFonts w:ascii="Verdana" w:hAnsi="Verdana"/>
          <w:sz w:val="18"/>
          <w:szCs w:val="18"/>
        </w:rPr>
      </w:pPr>
      <w:r w:rsidRPr="00AD076C">
        <w:rPr>
          <w:rFonts w:ascii="Verdana" w:hAnsi="Verdana"/>
          <w:sz w:val="18"/>
          <w:szCs w:val="18"/>
        </w:rPr>
        <w:t>Edirne F Tipi Cezaevi’nde tutuklu bulunan Ezilenlerin Sosyalist Partisi (ESP) üyesi Okan Danacı’nın cezaevinden 12 Aralık 2013’te diş muayenesi olmak için götürüldüğü hastanede kelepçeli olarak tedavi olmayı reddedince yanında bulunan jandarma erleti tarafından darp edildiği öğrenildi.</w:t>
      </w:r>
    </w:p>
    <w:p w:rsidR="00AD076C" w:rsidRPr="00AD076C" w:rsidRDefault="00AD076C" w:rsidP="00AD076C">
      <w:pPr>
        <w:spacing w:after="120" w:line="300" w:lineRule="atLeast"/>
        <w:ind w:firstLine="709"/>
        <w:jc w:val="both"/>
        <w:rPr>
          <w:rFonts w:ascii="Verdana" w:hAnsi="Verdana"/>
          <w:sz w:val="18"/>
          <w:szCs w:val="18"/>
        </w:rPr>
      </w:pPr>
      <w:r w:rsidRPr="00AD076C">
        <w:rPr>
          <w:rFonts w:ascii="Verdana" w:hAnsi="Verdana"/>
          <w:b/>
          <w:sz w:val="18"/>
          <w:szCs w:val="18"/>
        </w:rPr>
        <w:t>(12/130) Cezaevlerinde Baskılar…</w:t>
      </w:r>
    </w:p>
    <w:p w:rsidR="00AD076C" w:rsidRPr="00AD076C" w:rsidRDefault="00AD076C" w:rsidP="00AD076C">
      <w:pPr>
        <w:spacing w:after="120" w:line="300" w:lineRule="atLeast"/>
        <w:ind w:firstLine="709"/>
        <w:jc w:val="both"/>
        <w:rPr>
          <w:rFonts w:ascii="Verdana" w:hAnsi="Verdana"/>
          <w:sz w:val="18"/>
          <w:szCs w:val="18"/>
        </w:rPr>
      </w:pPr>
      <w:r w:rsidRPr="00AD076C">
        <w:rPr>
          <w:rFonts w:ascii="Verdana" w:hAnsi="Verdana"/>
          <w:sz w:val="18"/>
          <w:szCs w:val="18"/>
        </w:rPr>
        <w:t>Burdur E Tipi Cezaevi’nde tutulan PKK davasından hükümlü 5 kişiye bir ay önce cezaevine yerleştirilen kameraları kırdıkları gerekçesiyle 3’er gün hücre cezasıv erildiği 15 Aralık 2013’te öğrenildi.</w:t>
      </w:r>
    </w:p>
    <w:p w:rsidR="00AD076C" w:rsidRPr="00AD076C" w:rsidRDefault="00AD076C" w:rsidP="00AD076C">
      <w:pPr>
        <w:spacing w:after="120" w:line="300" w:lineRule="atLeast"/>
        <w:ind w:firstLine="709"/>
        <w:jc w:val="both"/>
        <w:rPr>
          <w:rFonts w:ascii="Verdana" w:hAnsi="Verdana"/>
          <w:b/>
          <w:sz w:val="18"/>
          <w:szCs w:val="18"/>
        </w:rPr>
      </w:pPr>
      <w:r w:rsidRPr="00AD076C">
        <w:rPr>
          <w:rFonts w:ascii="Verdana" w:hAnsi="Verdana"/>
          <w:b/>
          <w:sz w:val="18"/>
          <w:szCs w:val="18"/>
        </w:rPr>
        <w:t>(12/131) Gezi Parkı Eylemleri Nedeniyle Yargılanan Kişiler…</w:t>
      </w:r>
    </w:p>
    <w:p w:rsidR="00AD076C" w:rsidRPr="00AD076C" w:rsidRDefault="00AD076C" w:rsidP="00AD076C">
      <w:pPr>
        <w:spacing w:after="120" w:line="300" w:lineRule="atLeast"/>
        <w:ind w:firstLine="709"/>
        <w:jc w:val="both"/>
        <w:rPr>
          <w:rFonts w:ascii="Verdana" w:hAnsi="Verdana"/>
          <w:sz w:val="18"/>
          <w:szCs w:val="18"/>
        </w:rPr>
      </w:pPr>
      <w:r w:rsidRPr="00AD076C">
        <w:rPr>
          <w:rFonts w:ascii="Verdana" w:hAnsi="Verdana"/>
          <w:sz w:val="18"/>
          <w:szCs w:val="18"/>
        </w:rPr>
        <w:t>Gezi Parkı eylemlerine destek vermek için 16 Haziran 2013’te İstanbul’da düzenlenen protesto gösterilerine katıldıkları gerekçesiyle haklarında soruşturma başlatılan 23’ü Tokat’ın Zile İlçesi’nden gelmiş toplam 39 kişiye ilişkin iddianamenin hazırlandığı 15 Aralık 2013’te öğrenildi.</w:t>
      </w:r>
    </w:p>
    <w:p w:rsidR="00AD076C" w:rsidRPr="00AD076C" w:rsidRDefault="00AD076C" w:rsidP="00AD076C">
      <w:pPr>
        <w:spacing w:after="120" w:line="300" w:lineRule="atLeast"/>
        <w:ind w:firstLine="709"/>
        <w:jc w:val="both"/>
        <w:rPr>
          <w:rFonts w:ascii="Verdana" w:hAnsi="Verdana"/>
          <w:sz w:val="18"/>
          <w:szCs w:val="18"/>
        </w:rPr>
      </w:pPr>
      <w:r w:rsidRPr="00AD076C">
        <w:rPr>
          <w:rFonts w:ascii="Verdana" w:hAnsi="Verdana"/>
          <w:sz w:val="18"/>
          <w:szCs w:val="18"/>
        </w:rPr>
        <w:t>39 kişi hakkında “2911 sayılı Toplantı ve Gösteri Yürüyüşleri Yasası’na muhalefet ettikleri”, “kamu malına zarar verdikleri” ve “görevli polis memuruna mukavemet ettikleri” suçlamalarından hapis cezasının talep edildiği iddianamenin İstanbul 485. Asliye Ceza Mahkemesi tarafından kabul edilmesi üzerine yargılamaya önümüzdeki günlerde başlanacak.</w:t>
      </w:r>
    </w:p>
    <w:p w:rsidR="00AD076C" w:rsidRPr="00AD076C" w:rsidRDefault="00AD076C" w:rsidP="00AD076C">
      <w:pPr>
        <w:spacing w:after="120" w:line="300" w:lineRule="atLeast"/>
        <w:ind w:firstLine="709"/>
        <w:jc w:val="both"/>
        <w:rPr>
          <w:rFonts w:ascii="Verdana" w:hAnsi="Verdana"/>
          <w:b/>
          <w:sz w:val="18"/>
          <w:szCs w:val="18"/>
        </w:rPr>
      </w:pPr>
      <w:r w:rsidRPr="00AD076C">
        <w:rPr>
          <w:rFonts w:ascii="Verdana" w:hAnsi="Verdana"/>
          <w:b/>
          <w:sz w:val="18"/>
          <w:szCs w:val="18"/>
        </w:rPr>
        <w:t>(12/132) İstanbul’da Tek Kişilik Protestoya Müdahale…</w:t>
      </w:r>
    </w:p>
    <w:p w:rsidR="00AD076C" w:rsidRPr="00AD076C" w:rsidRDefault="00AD076C" w:rsidP="00AD076C">
      <w:pPr>
        <w:spacing w:after="120" w:line="300" w:lineRule="atLeast"/>
        <w:ind w:firstLine="709"/>
        <w:jc w:val="both"/>
        <w:rPr>
          <w:rFonts w:ascii="Verdana" w:hAnsi="Verdana"/>
          <w:sz w:val="18"/>
          <w:szCs w:val="18"/>
        </w:rPr>
      </w:pPr>
      <w:r w:rsidRPr="00AD076C">
        <w:rPr>
          <w:rFonts w:ascii="Verdana" w:hAnsi="Verdana"/>
          <w:sz w:val="18"/>
          <w:szCs w:val="18"/>
        </w:rPr>
        <w:t>İstanbul’da 14 Aralık 2013’te Taksim Meydanı’nda kıyafetlerini çıkararak “Van üşüyor” sloganını atan bir kişi polis ekipleri tarafından gözaltına alındı.</w:t>
      </w:r>
    </w:p>
    <w:p w:rsidR="00AD076C" w:rsidRPr="00AD076C" w:rsidRDefault="00AD076C" w:rsidP="00AD076C">
      <w:pPr>
        <w:spacing w:after="120" w:line="300" w:lineRule="atLeast"/>
        <w:ind w:firstLine="709"/>
        <w:jc w:val="both"/>
        <w:rPr>
          <w:rFonts w:ascii="Verdana" w:hAnsi="Verdana"/>
          <w:b/>
          <w:sz w:val="18"/>
          <w:szCs w:val="18"/>
        </w:rPr>
      </w:pPr>
      <w:r w:rsidRPr="00AD076C">
        <w:rPr>
          <w:rFonts w:ascii="Verdana" w:hAnsi="Verdana"/>
          <w:b/>
          <w:sz w:val="18"/>
          <w:szCs w:val="18"/>
        </w:rPr>
        <w:t>(12/133) Muğla’da Tutuklanan Kişi…</w:t>
      </w:r>
    </w:p>
    <w:p w:rsidR="00AD076C" w:rsidRPr="00AD076C" w:rsidRDefault="00AD076C" w:rsidP="00AD076C">
      <w:pPr>
        <w:spacing w:after="120" w:line="300" w:lineRule="atLeast"/>
        <w:ind w:firstLine="709"/>
        <w:jc w:val="both"/>
        <w:rPr>
          <w:rFonts w:ascii="Verdana" w:hAnsi="Verdana"/>
          <w:sz w:val="18"/>
          <w:szCs w:val="18"/>
        </w:rPr>
      </w:pPr>
      <w:r w:rsidRPr="00AD076C">
        <w:rPr>
          <w:rFonts w:ascii="Verdana" w:hAnsi="Verdana"/>
          <w:sz w:val="18"/>
          <w:szCs w:val="18"/>
        </w:rPr>
        <w:t>Muğla’nın Bodrum İlçesi’nde 14 Aralık 2013’te devriye görevi yapan polis ekibinin kimlik kontrolü yaptığı İ.G., “2911 sayılı Toplantı ve Gösteri Yürüyüşleri Yasası’na muhalefet ettiği” iddiasıyla hakkında kesinleşmiş 3 yıl 6 aya hapis cezası olduğu gerekçesiyle gözaltına alındıktan sonta çıkarıldığı mahkemece tutuklandı.</w:t>
      </w:r>
    </w:p>
    <w:p w:rsidR="00AD076C" w:rsidRPr="00AD076C" w:rsidRDefault="00AD076C" w:rsidP="00AD076C">
      <w:pPr>
        <w:spacing w:after="120" w:line="300" w:lineRule="atLeast"/>
        <w:ind w:firstLine="709"/>
        <w:jc w:val="both"/>
        <w:rPr>
          <w:rFonts w:ascii="Verdana" w:hAnsi="Verdana"/>
          <w:b/>
          <w:sz w:val="18"/>
          <w:szCs w:val="18"/>
        </w:rPr>
      </w:pPr>
      <w:r w:rsidRPr="00AD076C">
        <w:rPr>
          <w:rFonts w:ascii="Verdana" w:hAnsi="Verdana"/>
          <w:b/>
          <w:sz w:val="18"/>
          <w:szCs w:val="18"/>
        </w:rPr>
        <w:t>(12/134) İstanbul’da Protesto Gösterisine Müdahale…</w:t>
      </w:r>
    </w:p>
    <w:p w:rsidR="00AD076C" w:rsidRPr="00AD076C" w:rsidRDefault="00AD076C" w:rsidP="00AD076C">
      <w:pPr>
        <w:spacing w:after="120" w:line="300" w:lineRule="atLeast"/>
        <w:ind w:firstLine="709"/>
        <w:jc w:val="both"/>
        <w:rPr>
          <w:rFonts w:ascii="Verdana" w:hAnsi="Verdana"/>
          <w:sz w:val="18"/>
          <w:szCs w:val="18"/>
        </w:rPr>
      </w:pPr>
      <w:r w:rsidRPr="00AD076C">
        <w:rPr>
          <w:rFonts w:ascii="Verdana" w:hAnsi="Verdana"/>
          <w:sz w:val="18"/>
          <w:szCs w:val="18"/>
        </w:rPr>
        <w:t>Hakkâri’nin Yüksekova İlçesi’nde 6 Aralık 2013’te düzenlenen yürüyüşe polis ekiplerinin gerçek mermili silahlarla saldırması sonucu yaşamını yitiren Mehmet Reşit İşbilir (35) ve Veysel İşbilir’in (34) öldürülmesini protesto etmek için 13 Aralık 2013’te Boğaziçi Üniversitesi’nde (İstanbul) yürüyüş yapmak isteyen gruba polis ekipleri gaz bombaları ve basınçlı suyla müdahale ederek eylemi engelledi.</w:t>
      </w:r>
    </w:p>
    <w:p w:rsidR="00AD076C" w:rsidRPr="00AD076C" w:rsidRDefault="00AD076C" w:rsidP="00AD076C">
      <w:pPr>
        <w:spacing w:after="120" w:line="300" w:lineRule="atLeast"/>
        <w:ind w:firstLine="709"/>
        <w:jc w:val="both"/>
        <w:rPr>
          <w:rFonts w:ascii="Verdana" w:hAnsi="Verdana"/>
          <w:b/>
          <w:sz w:val="18"/>
          <w:szCs w:val="18"/>
        </w:rPr>
      </w:pPr>
      <w:r w:rsidRPr="00AD076C">
        <w:rPr>
          <w:rFonts w:ascii="Verdana" w:hAnsi="Verdana"/>
          <w:b/>
          <w:sz w:val="18"/>
          <w:szCs w:val="18"/>
        </w:rPr>
        <w:t>(12/135) Şırnak’ta Ev Baskınları…</w:t>
      </w:r>
    </w:p>
    <w:p w:rsidR="00AD076C" w:rsidRPr="00AD076C" w:rsidRDefault="00AD076C" w:rsidP="00AD076C">
      <w:pPr>
        <w:spacing w:after="120" w:line="300" w:lineRule="atLeast"/>
        <w:ind w:firstLine="709"/>
        <w:jc w:val="both"/>
        <w:rPr>
          <w:rFonts w:ascii="Verdana" w:hAnsi="Verdana"/>
          <w:sz w:val="18"/>
          <w:szCs w:val="18"/>
        </w:rPr>
      </w:pPr>
      <w:r w:rsidRPr="00AD076C">
        <w:rPr>
          <w:rFonts w:ascii="Verdana" w:hAnsi="Verdana"/>
          <w:sz w:val="18"/>
          <w:szCs w:val="18"/>
        </w:rPr>
        <w:t>Şırnak’ın Cizre İlçesi’nde 14 Aralık 2013’te Terörle Mücadele Şubesi’ne bağlı polis ekipleri tarafından düzenlenen ev baskınları sonucu “YDG-H üyesi oldukları” gerekçesiyle gözaltına alınan 5 kişiden K.A. çıkarıldığı mahkeme tarafından tutuklandı.</w:t>
      </w:r>
    </w:p>
    <w:p w:rsidR="00AD076C" w:rsidRPr="00AD076C" w:rsidRDefault="00AD076C" w:rsidP="00AD076C">
      <w:pPr>
        <w:spacing w:after="120" w:line="300" w:lineRule="atLeast"/>
        <w:ind w:firstLine="709"/>
        <w:jc w:val="both"/>
        <w:rPr>
          <w:rFonts w:ascii="Verdana" w:hAnsi="Verdana"/>
          <w:b/>
          <w:sz w:val="18"/>
          <w:szCs w:val="18"/>
        </w:rPr>
      </w:pPr>
      <w:r w:rsidRPr="00AD076C">
        <w:rPr>
          <w:rFonts w:ascii="Verdana" w:hAnsi="Verdana"/>
          <w:b/>
          <w:sz w:val="18"/>
          <w:szCs w:val="18"/>
        </w:rPr>
        <w:t>(12/136) Trafik Kazası Nedeniyle Yaşamını Yitiren/Yaralanan İşçiler…</w:t>
      </w:r>
    </w:p>
    <w:p w:rsidR="00AD076C" w:rsidRPr="00AD076C" w:rsidRDefault="00AD076C" w:rsidP="00AD076C">
      <w:pPr>
        <w:spacing w:after="120" w:line="300" w:lineRule="atLeast"/>
        <w:ind w:firstLine="709"/>
        <w:jc w:val="both"/>
        <w:rPr>
          <w:rFonts w:ascii="Verdana" w:hAnsi="Verdana"/>
          <w:sz w:val="18"/>
          <w:szCs w:val="18"/>
        </w:rPr>
      </w:pPr>
      <w:r w:rsidRPr="00AD076C">
        <w:rPr>
          <w:rFonts w:ascii="Verdana" w:hAnsi="Verdana"/>
          <w:sz w:val="18"/>
          <w:szCs w:val="18"/>
        </w:rPr>
        <w:t xml:space="preserve">Gaziantep’te 15Aralık 2013’te 2. Organize Sanayi Bölgesi’nde faaliyet yürüten bir fabrikada çalışan işçileri taşıyan midibüsün devrilmesi sonucu 25 işçi yaralandı. </w:t>
      </w:r>
    </w:p>
    <w:p w:rsidR="00AD076C" w:rsidRPr="00AD076C" w:rsidRDefault="00AD076C" w:rsidP="00AD076C">
      <w:pPr>
        <w:spacing w:after="120" w:line="300" w:lineRule="atLeast"/>
        <w:ind w:firstLine="709"/>
        <w:jc w:val="both"/>
        <w:rPr>
          <w:rFonts w:ascii="Verdana" w:hAnsi="Verdana"/>
          <w:b/>
          <w:sz w:val="18"/>
          <w:szCs w:val="18"/>
        </w:rPr>
      </w:pPr>
      <w:r w:rsidRPr="00AD076C">
        <w:rPr>
          <w:rFonts w:ascii="Verdana" w:hAnsi="Verdana"/>
          <w:b/>
          <w:sz w:val="18"/>
          <w:szCs w:val="18"/>
        </w:rPr>
        <w:t>(12/137) Kütahya’da İş Kazası…</w:t>
      </w:r>
    </w:p>
    <w:p w:rsidR="00AD076C" w:rsidRPr="00AD076C" w:rsidRDefault="00AD076C" w:rsidP="00AD076C">
      <w:pPr>
        <w:spacing w:after="120" w:line="300" w:lineRule="atLeast"/>
        <w:ind w:firstLine="709"/>
        <w:jc w:val="both"/>
        <w:rPr>
          <w:rFonts w:ascii="Verdana" w:hAnsi="Verdana"/>
          <w:sz w:val="18"/>
          <w:szCs w:val="18"/>
        </w:rPr>
      </w:pPr>
      <w:r w:rsidRPr="00AD076C">
        <w:rPr>
          <w:rFonts w:ascii="Verdana" w:hAnsi="Verdana"/>
          <w:sz w:val="18"/>
          <w:szCs w:val="18"/>
        </w:rPr>
        <w:t>Kütahya’nın Tavşanlı İlçesi’ne bağlı Tunçbilek Beldesi’nde 14 Aralık 2013’te özel bir firmaya ait kömür yıkama tesisinde çalışan Ahmet Ovacık (43) adlı işçi tren vagonlarının arasına sıkışarak yaşamını yitirdi.</w:t>
      </w:r>
    </w:p>
    <w:bookmarkEnd w:id="0"/>
    <w:p w:rsidR="00AD076C" w:rsidRDefault="00AD076C" w:rsidP="00E4616B">
      <w:pPr>
        <w:autoSpaceDE w:val="0"/>
        <w:autoSpaceDN w:val="0"/>
        <w:adjustRightInd w:val="0"/>
        <w:spacing w:after="120" w:line="300" w:lineRule="atLeast"/>
        <w:ind w:firstLine="709"/>
        <w:jc w:val="both"/>
        <w:rPr>
          <w:rFonts w:ascii="Verdana" w:hAnsi="Verdana" w:cs="Tahoma"/>
          <w:b/>
          <w:sz w:val="18"/>
          <w:szCs w:val="18"/>
        </w:rPr>
      </w:pPr>
    </w:p>
    <w:sectPr w:rsidR="00AD076C">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850" w:rsidRDefault="00DD2850">
      <w:r>
        <w:separator/>
      </w:r>
    </w:p>
  </w:endnote>
  <w:endnote w:type="continuationSeparator" w:id="0">
    <w:p w:rsidR="00DD2850" w:rsidRDefault="00DD2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850" w:rsidRDefault="00DD2850">
      <w:r>
        <w:separator/>
      </w:r>
    </w:p>
  </w:footnote>
  <w:footnote w:type="continuationSeparator" w:id="0">
    <w:p w:rsidR="00DD2850" w:rsidRDefault="00DD2850">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DD2850" w:rsidRPr="00DD2850">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67BD7"/>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601309"/>
    <w:rsid w:val="00672FD5"/>
    <w:rsid w:val="006A2A98"/>
    <w:rsid w:val="006B1A77"/>
    <w:rsid w:val="006C0493"/>
    <w:rsid w:val="0070081E"/>
    <w:rsid w:val="007A54B6"/>
    <w:rsid w:val="007C5814"/>
    <w:rsid w:val="007E4E3E"/>
    <w:rsid w:val="00822724"/>
    <w:rsid w:val="008964AA"/>
    <w:rsid w:val="008A6096"/>
    <w:rsid w:val="009D079A"/>
    <w:rsid w:val="009D72EC"/>
    <w:rsid w:val="00A12939"/>
    <w:rsid w:val="00A506E4"/>
    <w:rsid w:val="00A562A6"/>
    <w:rsid w:val="00A6469C"/>
    <w:rsid w:val="00AD076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DD2850"/>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581DC-346C-4630-A4F9-06A565570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4472</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5246</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2013-12-16T10:40:00Z</dcterms:created>
  <dcterms:modified xsi:type="dcterms:W3CDTF">2013-12-16T10:40:00Z</dcterms:modified>
</cp:coreProperties>
</file>