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172596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C287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18-20 </w:t>
      </w:r>
      <w:r w:rsidRPr="00EC2874">
        <w:rPr>
          <w:rFonts w:ascii="Verdana" w:hAnsi="Verdana" w:cs="Tahoma"/>
          <w:b/>
          <w:sz w:val="18"/>
          <w:szCs w:val="18"/>
        </w:rPr>
        <w:t>Ocak 2014 Günlük İnsan Hakları Raporu</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(01/121) Cezaevlerinde Baskılar…</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Mardin’in Derik İ</w:t>
      </w:r>
      <w:r w:rsidRPr="001479C5">
        <w:rPr>
          <w:rFonts w:ascii="Verdana" w:hAnsi="Verdana"/>
          <w:sz w:val="18"/>
          <w:szCs w:val="18"/>
        </w:rPr>
        <w:t>lçesi</w:t>
      </w:r>
      <w:r>
        <w:rPr>
          <w:rFonts w:ascii="Verdana" w:hAnsi="Verdana"/>
          <w:sz w:val="18"/>
          <w:szCs w:val="18"/>
        </w:rPr>
        <w:t>’</w:t>
      </w:r>
      <w:r w:rsidRPr="001479C5">
        <w:rPr>
          <w:rFonts w:ascii="Verdana" w:hAnsi="Verdana"/>
          <w:sz w:val="18"/>
          <w:szCs w:val="18"/>
        </w:rPr>
        <w:t xml:space="preserve">nde </w:t>
      </w:r>
      <w:r>
        <w:rPr>
          <w:rFonts w:ascii="Verdana" w:hAnsi="Verdana"/>
          <w:sz w:val="18"/>
          <w:szCs w:val="18"/>
        </w:rPr>
        <w:t xml:space="preserve">2009 yılında </w:t>
      </w:r>
      <w:r w:rsidRPr="001479C5">
        <w:rPr>
          <w:rFonts w:ascii="Verdana" w:hAnsi="Verdana"/>
          <w:sz w:val="18"/>
          <w:szCs w:val="18"/>
        </w:rPr>
        <w:t>tutuklana</w:t>
      </w:r>
      <w:r>
        <w:rPr>
          <w:rFonts w:ascii="Verdana" w:hAnsi="Verdana"/>
          <w:sz w:val="18"/>
          <w:szCs w:val="18"/>
        </w:rPr>
        <w:t xml:space="preserve">n ve “yasadışı </w:t>
      </w:r>
      <w:r w:rsidRPr="001479C5">
        <w:rPr>
          <w:rFonts w:ascii="Verdana" w:hAnsi="Verdana"/>
          <w:sz w:val="18"/>
          <w:szCs w:val="18"/>
        </w:rPr>
        <w:t>örgüt üyeliği</w:t>
      </w:r>
      <w:r>
        <w:rPr>
          <w:rFonts w:ascii="Verdana" w:hAnsi="Verdana"/>
          <w:sz w:val="18"/>
          <w:szCs w:val="18"/>
        </w:rPr>
        <w:t>”</w:t>
      </w:r>
      <w:r w:rsidRPr="001479C5">
        <w:rPr>
          <w:rFonts w:ascii="Verdana" w:hAnsi="Verdana"/>
          <w:sz w:val="18"/>
          <w:szCs w:val="18"/>
        </w:rPr>
        <w:t xml:space="preserve">nden 16 yıl </w:t>
      </w:r>
      <w:r>
        <w:rPr>
          <w:rFonts w:ascii="Verdana" w:hAnsi="Verdana"/>
          <w:sz w:val="18"/>
          <w:szCs w:val="18"/>
        </w:rPr>
        <w:t xml:space="preserve">hapis </w:t>
      </w:r>
      <w:r w:rsidRPr="001479C5">
        <w:rPr>
          <w:rFonts w:ascii="Verdana" w:hAnsi="Verdana"/>
          <w:sz w:val="18"/>
          <w:szCs w:val="18"/>
        </w:rPr>
        <w:t>ceza</w:t>
      </w:r>
      <w:r>
        <w:rPr>
          <w:rFonts w:ascii="Verdana" w:hAnsi="Verdana"/>
          <w:sz w:val="18"/>
          <w:szCs w:val="18"/>
        </w:rPr>
        <w:t>sı</w:t>
      </w:r>
      <w:r w:rsidRPr="001479C5">
        <w:rPr>
          <w:rFonts w:ascii="Verdana" w:hAnsi="Verdana"/>
          <w:sz w:val="18"/>
          <w:szCs w:val="18"/>
        </w:rPr>
        <w:t xml:space="preserve"> verilen Ramazan Dölek</w:t>
      </w:r>
      <w:r>
        <w:rPr>
          <w:rFonts w:ascii="Verdana" w:hAnsi="Verdana"/>
          <w:sz w:val="18"/>
          <w:szCs w:val="18"/>
        </w:rPr>
        <w:t xml:space="preserve">’in (75) </w:t>
      </w:r>
      <w:r w:rsidRPr="001479C5">
        <w:rPr>
          <w:rFonts w:ascii="Verdana" w:hAnsi="Verdana"/>
          <w:sz w:val="18"/>
          <w:szCs w:val="18"/>
        </w:rPr>
        <w:t>yaşlılığa bağlı birçok hastalığı</w:t>
      </w:r>
      <w:r>
        <w:rPr>
          <w:rFonts w:ascii="Verdana" w:hAnsi="Verdana"/>
          <w:sz w:val="18"/>
          <w:szCs w:val="18"/>
        </w:rPr>
        <w:t>na rağmen Mardin E Tipi Cezaev i’nde tutulduğu 18 Ocak 2014’te öğrenildi.</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(01/122) Cezaevlerinde Baskılar…</w:t>
      </w:r>
    </w:p>
    <w:p w:rsidR="00EC2874" w:rsidRPr="0080197C" w:rsidRDefault="00EC2874" w:rsidP="00EC2874">
      <w:pPr>
        <w:spacing w:after="120" w:line="300" w:lineRule="atLeast"/>
        <w:ind w:firstLine="709"/>
        <w:jc w:val="both"/>
        <w:rPr>
          <w:rFonts w:ascii="Verdana" w:hAnsi="Verdana"/>
          <w:sz w:val="18"/>
          <w:szCs w:val="18"/>
        </w:rPr>
      </w:pPr>
      <w:r w:rsidRPr="0080197C">
        <w:rPr>
          <w:rFonts w:ascii="Verdana" w:hAnsi="Verdana"/>
          <w:sz w:val="18"/>
          <w:szCs w:val="18"/>
        </w:rPr>
        <w:t>Isparta E Tipi Cezaevi’nde tutulan Engin Acar’ın cezaevindeki uygulamalara itiraz ettiği gerekçesiyle falaka, su dökme işkencelerine maruz kalarak tek kişilik hücrede tutulduğu 18 Ocak 2014’te öğrenildi.</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(01/123) Mahkûm Olan Kişiler…</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İstanbul Teknik Üniversitesi’nin 2008 yılında düzenlenen akademik yıl açılış törenine katılan Başbakan Recep Tayyip Erdoğan tören salonunda protesto edilmişti. Eyleme katılan 18 öğrenci hakkında açılan davada sonuç çıkmış fakat karar bozulmuştu.</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 xml:space="preserve">Gelişme üzerine </w:t>
      </w:r>
      <w:r w:rsidRPr="001479C5">
        <w:rPr>
          <w:rFonts w:ascii="Verdana" w:hAnsi="Verdana"/>
          <w:sz w:val="18"/>
          <w:szCs w:val="18"/>
        </w:rPr>
        <w:t>İstanbul 55. Asliye Ceza Mahkemesi</w:t>
      </w:r>
      <w:r>
        <w:rPr>
          <w:rFonts w:ascii="Verdana" w:hAnsi="Verdana"/>
          <w:sz w:val="18"/>
          <w:szCs w:val="18"/>
        </w:rPr>
        <w:t xml:space="preserve">’nde 16 Ocak 2014’te yapılan yeniden yargılama sonucu mahkeme başkanı, o dönem öğrenci olan 18 kişiye “2911 sayılı Toplantı ve Gösteri Yürüyüşleri Yasası’na muhalefet ettikleri” gerekçesiyle </w:t>
      </w:r>
      <w:r w:rsidRPr="001479C5">
        <w:rPr>
          <w:rFonts w:ascii="Verdana" w:hAnsi="Verdana"/>
          <w:sz w:val="18"/>
          <w:szCs w:val="18"/>
        </w:rPr>
        <w:t xml:space="preserve">1’er yıl 3’er ay hapis </w:t>
      </w:r>
      <w:r>
        <w:rPr>
          <w:rFonts w:ascii="Verdana" w:hAnsi="Verdana"/>
          <w:sz w:val="18"/>
          <w:szCs w:val="18"/>
        </w:rPr>
        <w:t xml:space="preserve">cezası </w:t>
      </w:r>
      <w:r w:rsidRPr="001479C5">
        <w:rPr>
          <w:rFonts w:ascii="Verdana" w:hAnsi="Verdana"/>
          <w:sz w:val="18"/>
          <w:szCs w:val="18"/>
        </w:rPr>
        <w:t xml:space="preserve">ve </w:t>
      </w:r>
      <w:r>
        <w:rPr>
          <w:rFonts w:ascii="Verdana" w:hAnsi="Verdana"/>
          <w:sz w:val="18"/>
          <w:szCs w:val="18"/>
        </w:rPr>
        <w:t>80’er TL para cezası verdi.</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lastRenderedPageBreak/>
        <w:t>(01/124) İnternet Düzenlemesine Karşı Yapılan Eylemler…</w:t>
      </w:r>
    </w:p>
    <w:p w:rsidR="00EC2874" w:rsidRDefault="00EC2874" w:rsidP="00EC2874">
      <w:pPr>
        <w:spacing w:after="120" w:line="300" w:lineRule="atLeast"/>
        <w:ind w:firstLine="709"/>
        <w:jc w:val="both"/>
        <w:rPr>
          <w:rFonts w:ascii="Verdana" w:hAnsi="Verdana"/>
          <w:sz w:val="18"/>
          <w:szCs w:val="18"/>
        </w:rPr>
      </w:pPr>
      <w:r w:rsidRPr="001479C5">
        <w:rPr>
          <w:rFonts w:ascii="Verdana" w:hAnsi="Verdana"/>
          <w:sz w:val="18"/>
          <w:szCs w:val="18"/>
        </w:rPr>
        <w:t>Telekomünikasyon İletişim Dairesi Başkanlığı’na (TİB) internet sitelerine ait sayfaları 4 saat içinde engelleme yetkisi veren yeni internet yasa tasarısına karşı sosyal medya üzerinden</w:t>
      </w:r>
      <w:r>
        <w:rPr>
          <w:rFonts w:ascii="Verdana" w:hAnsi="Verdana"/>
          <w:sz w:val="18"/>
          <w:szCs w:val="18"/>
        </w:rPr>
        <w:t xml:space="preserve"> örgütlenen eylemler 18 Ocak 2014’te çeşitli kentlerde yapıldı.</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 xml:space="preserve">İstanbul’da </w:t>
      </w:r>
      <w:r w:rsidRPr="001479C5">
        <w:rPr>
          <w:rFonts w:ascii="Verdana" w:hAnsi="Verdana"/>
          <w:sz w:val="18"/>
          <w:szCs w:val="18"/>
        </w:rPr>
        <w:t>Taksim</w:t>
      </w:r>
      <w:r>
        <w:rPr>
          <w:rFonts w:ascii="Verdana" w:hAnsi="Verdana"/>
          <w:sz w:val="18"/>
          <w:szCs w:val="18"/>
        </w:rPr>
        <w:t xml:space="preserve"> Meydanı’nda ve İstiklal Caddesi’nde yapılmak istenen eylemlere polis ekipleri gece boyunca gaz bombaları, plastik mermili silah, basınçlı su ve coplarla saldırdı. Polisin eylem sona erene kadar yaptığı saldırılar sonucu 2 kişi plastik mermi isabet etmesi sonucu yaralanırken, 25 kişinin de gözaltına alındığı ileri sürüldü. İzmir’deki eyleme de müdahale eden polis ekipleri 6 kişiyi gözaltına aldı.</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(01/125) İstanbul’da Eyleme TOMA’lı Müdahale…</w:t>
      </w:r>
    </w:p>
    <w:p w:rsidR="00EC2874" w:rsidRDefault="00EC2874" w:rsidP="00EC2874">
      <w:pPr>
        <w:spacing w:after="120" w:line="300" w:lineRule="atLeast"/>
        <w:ind w:firstLine="709"/>
        <w:jc w:val="both"/>
        <w:rPr>
          <w:rFonts w:ascii="Verdana" w:hAnsi="Verdana"/>
          <w:sz w:val="18"/>
          <w:szCs w:val="18"/>
        </w:rPr>
      </w:pPr>
      <w:r w:rsidRPr="001479C5">
        <w:rPr>
          <w:rFonts w:ascii="Verdana" w:hAnsi="Verdana"/>
          <w:sz w:val="18"/>
          <w:szCs w:val="18"/>
        </w:rPr>
        <w:t>İstanbul</w:t>
      </w:r>
      <w:r>
        <w:rPr>
          <w:rFonts w:ascii="Verdana" w:hAnsi="Verdana"/>
          <w:sz w:val="18"/>
          <w:szCs w:val="18"/>
        </w:rPr>
        <w:t>’un Kâğıthane İlçesi’nde “DHKP/C Soruşturması” kapsamında 7 kişinin gözaltına alınmasını 3 kişi İstanbul Emniyet Müdürlüğü önünde 18 Ocak 2014’te protesto etti. Yakınlarından haber alamadıklarını ifade ederek oturma eylemi yapan üç kişi Toplumsal Olaylara Müdahale Aracından (TOMA) basınçlı su sıkılarak olay yerinden uazklaştırıldı. İstanbul Valiliği görüntülerin ortaya çıkması üzerine inceleme başlatıldığını açıkladı.</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(01/126) Şırnak’ta Ev Baskınları…</w:t>
      </w:r>
    </w:p>
    <w:p w:rsidR="00EC2874" w:rsidRDefault="00EC2874" w:rsidP="00EC2874">
      <w:pPr>
        <w:spacing w:after="120" w:line="300" w:lineRule="atLeast"/>
        <w:ind w:firstLine="709"/>
        <w:jc w:val="both"/>
        <w:rPr>
          <w:rFonts w:ascii="Verdana" w:hAnsi="Verdana"/>
          <w:sz w:val="18"/>
          <w:szCs w:val="18"/>
        </w:rPr>
      </w:pPr>
      <w:r w:rsidRPr="001479C5">
        <w:rPr>
          <w:rFonts w:ascii="Verdana" w:hAnsi="Verdana"/>
          <w:sz w:val="18"/>
          <w:szCs w:val="18"/>
        </w:rPr>
        <w:t>Şırnak</w:t>
      </w:r>
      <w:r>
        <w:rPr>
          <w:rFonts w:ascii="Verdana" w:hAnsi="Verdana"/>
          <w:sz w:val="18"/>
          <w:szCs w:val="18"/>
        </w:rPr>
        <w:t>’ın Uludere İ</w:t>
      </w:r>
      <w:r w:rsidRPr="001479C5">
        <w:rPr>
          <w:rFonts w:ascii="Verdana" w:hAnsi="Verdana"/>
          <w:sz w:val="18"/>
          <w:szCs w:val="18"/>
        </w:rPr>
        <w:t>lçesi</w:t>
      </w:r>
      <w:r>
        <w:rPr>
          <w:rFonts w:ascii="Verdana" w:hAnsi="Verdana"/>
          <w:sz w:val="18"/>
          <w:szCs w:val="18"/>
        </w:rPr>
        <w:t>’</w:t>
      </w:r>
      <w:r w:rsidRPr="001479C5">
        <w:rPr>
          <w:rFonts w:ascii="Verdana" w:hAnsi="Verdana"/>
          <w:sz w:val="18"/>
          <w:szCs w:val="18"/>
        </w:rPr>
        <w:t xml:space="preserve">ne bağlı Roboskî </w:t>
      </w:r>
      <w:r>
        <w:rPr>
          <w:rFonts w:ascii="Verdana" w:hAnsi="Verdana"/>
          <w:sz w:val="18"/>
          <w:szCs w:val="18"/>
        </w:rPr>
        <w:t>K</w:t>
      </w:r>
      <w:r w:rsidRPr="001479C5">
        <w:rPr>
          <w:rFonts w:ascii="Verdana" w:hAnsi="Verdana"/>
          <w:sz w:val="18"/>
          <w:szCs w:val="18"/>
        </w:rPr>
        <w:t xml:space="preserve">öyü </w:t>
      </w:r>
      <w:r>
        <w:rPr>
          <w:rFonts w:ascii="Verdana" w:hAnsi="Verdana"/>
          <w:sz w:val="18"/>
          <w:szCs w:val="18"/>
        </w:rPr>
        <w:t xml:space="preserve">19 Ocak 2014’te askerî birlikler tarafından basıldı. 28 Aralık 2011’de askerî uçaklar tarafından bombalanarak öldürülen 34 kişinin akrabası </w:t>
      </w:r>
      <w:r w:rsidRPr="001479C5">
        <w:rPr>
          <w:rFonts w:ascii="Verdana" w:hAnsi="Verdana"/>
          <w:sz w:val="18"/>
          <w:szCs w:val="18"/>
        </w:rPr>
        <w:t>Faruk Encü, Kerem Enc</w:t>
      </w:r>
      <w:r>
        <w:rPr>
          <w:rFonts w:ascii="Verdana" w:hAnsi="Verdana"/>
          <w:sz w:val="18"/>
          <w:szCs w:val="18"/>
        </w:rPr>
        <w:t>ü</w:t>
      </w:r>
      <w:r w:rsidRPr="001479C5">
        <w:rPr>
          <w:rFonts w:ascii="Verdana" w:hAnsi="Verdana"/>
          <w:sz w:val="18"/>
          <w:szCs w:val="18"/>
        </w:rPr>
        <w:t>, Yılmaz Enc</w:t>
      </w:r>
      <w:r>
        <w:rPr>
          <w:rFonts w:ascii="Verdana" w:hAnsi="Verdana"/>
          <w:sz w:val="18"/>
          <w:szCs w:val="18"/>
        </w:rPr>
        <w:t>ü</w:t>
      </w:r>
      <w:r w:rsidRPr="001479C5">
        <w:rPr>
          <w:rFonts w:ascii="Verdana" w:hAnsi="Verdana"/>
          <w:sz w:val="18"/>
          <w:szCs w:val="18"/>
        </w:rPr>
        <w:t>, Hikmet Alma, Cevhe</w:t>
      </w:r>
      <w:r>
        <w:rPr>
          <w:rFonts w:ascii="Verdana" w:hAnsi="Verdana"/>
          <w:sz w:val="18"/>
          <w:szCs w:val="18"/>
        </w:rPr>
        <w:t>r Üren, Celal Encü, Servet Encü adlı 7 kişi evlerin aranmasının ardından gözaltına alındı.</w:t>
      </w:r>
    </w:p>
    <w:p w:rsidR="00EC2874" w:rsidRPr="00440B6F" w:rsidRDefault="00EC2874" w:rsidP="00EC2874">
      <w:pPr>
        <w:spacing w:after="120" w:line="300" w:lineRule="atLeast"/>
        <w:ind w:firstLine="709"/>
        <w:jc w:val="both"/>
        <w:rPr>
          <w:rFonts w:ascii="Verdana" w:hAnsi="Verdana"/>
          <w:b/>
          <w:sz w:val="18"/>
          <w:szCs w:val="18"/>
        </w:rPr>
      </w:pPr>
      <w:r>
        <w:rPr>
          <w:rFonts w:ascii="Verdana" w:hAnsi="Verdana"/>
          <w:b/>
          <w:sz w:val="18"/>
          <w:szCs w:val="18"/>
        </w:rPr>
        <w:t xml:space="preserve">(01/127) </w:t>
      </w:r>
      <w:r w:rsidRPr="00440B6F">
        <w:rPr>
          <w:rFonts w:ascii="Verdana" w:hAnsi="Verdana"/>
          <w:b/>
          <w:sz w:val="18"/>
          <w:szCs w:val="18"/>
        </w:rPr>
        <w:t>Siirt’te Ev Baskınları…</w:t>
      </w:r>
    </w:p>
    <w:p w:rsidR="00EC2874" w:rsidRDefault="00EC2874" w:rsidP="00EC2874">
      <w:pPr>
        <w:spacing w:after="120" w:line="300" w:lineRule="atLeast"/>
        <w:ind w:firstLine="709"/>
        <w:jc w:val="both"/>
        <w:rPr>
          <w:rFonts w:ascii="Verdana" w:hAnsi="Verdana"/>
          <w:sz w:val="18"/>
          <w:szCs w:val="18"/>
        </w:rPr>
      </w:pPr>
      <w:r w:rsidRPr="00440B6F">
        <w:rPr>
          <w:rFonts w:ascii="Verdana" w:hAnsi="Verdana"/>
          <w:sz w:val="18"/>
          <w:szCs w:val="18"/>
        </w:rPr>
        <w:t xml:space="preserve">Siirt’in Kurtalan İlçesi’nde 15 Ocak 2014’te, “KCK </w:t>
      </w:r>
      <w:r>
        <w:rPr>
          <w:rFonts w:ascii="Verdana" w:hAnsi="Verdana"/>
          <w:sz w:val="18"/>
          <w:szCs w:val="18"/>
        </w:rPr>
        <w:t>gençlik yapılanması s</w:t>
      </w:r>
      <w:r w:rsidRPr="00440B6F">
        <w:rPr>
          <w:rFonts w:ascii="Verdana" w:hAnsi="Verdana"/>
          <w:sz w:val="18"/>
          <w:szCs w:val="18"/>
        </w:rPr>
        <w:t xml:space="preserve">oruşturması” </w:t>
      </w:r>
      <w:r>
        <w:rPr>
          <w:rFonts w:ascii="Verdana" w:hAnsi="Verdana"/>
          <w:sz w:val="18"/>
          <w:szCs w:val="18"/>
        </w:rPr>
        <w:t xml:space="preserve">kapsamında </w:t>
      </w:r>
      <w:r w:rsidRPr="00440B6F">
        <w:rPr>
          <w:rFonts w:ascii="Verdana" w:hAnsi="Verdana"/>
          <w:sz w:val="18"/>
          <w:szCs w:val="18"/>
        </w:rPr>
        <w:t>ev baskınları düzenleyen polis ekipleri</w:t>
      </w:r>
      <w:r>
        <w:rPr>
          <w:rFonts w:ascii="Verdana" w:hAnsi="Verdana"/>
          <w:sz w:val="18"/>
          <w:szCs w:val="18"/>
        </w:rPr>
        <w:t>nin</w:t>
      </w:r>
      <w:r w:rsidRPr="00440B6F">
        <w:rPr>
          <w:rFonts w:ascii="Verdana" w:hAnsi="Verdana"/>
          <w:sz w:val="18"/>
          <w:szCs w:val="18"/>
        </w:rPr>
        <w:t xml:space="preserve"> </w:t>
      </w:r>
      <w:r>
        <w:rPr>
          <w:rFonts w:ascii="Verdana" w:hAnsi="Verdana"/>
          <w:sz w:val="18"/>
          <w:szCs w:val="18"/>
        </w:rPr>
        <w:t xml:space="preserve">gözaltına aldığı </w:t>
      </w:r>
      <w:r w:rsidRPr="00440B6F">
        <w:rPr>
          <w:rFonts w:ascii="Verdana" w:hAnsi="Verdana"/>
          <w:sz w:val="18"/>
          <w:szCs w:val="18"/>
        </w:rPr>
        <w:t>7 kişi</w:t>
      </w:r>
      <w:r>
        <w:rPr>
          <w:rFonts w:ascii="Verdana" w:hAnsi="Verdana"/>
          <w:sz w:val="18"/>
          <w:szCs w:val="18"/>
        </w:rPr>
        <w:t>den üçü 17 Ocak 2014’te tutuklandı.</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(01/128) Adana’da Ev Baskını…</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Adana’</w:t>
      </w:r>
      <w:r w:rsidRPr="001479C5">
        <w:rPr>
          <w:rFonts w:ascii="Verdana" w:hAnsi="Verdana"/>
          <w:sz w:val="18"/>
          <w:szCs w:val="18"/>
        </w:rPr>
        <w:t xml:space="preserve">da </w:t>
      </w:r>
      <w:r>
        <w:rPr>
          <w:rFonts w:ascii="Verdana" w:hAnsi="Verdana"/>
          <w:sz w:val="18"/>
          <w:szCs w:val="18"/>
        </w:rPr>
        <w:t>16 Ocak 2014’te Terörle Mücadele Şubesi’ne bağlı polis ekipleri bir eve baskın düzenledi. Baskın sonunda biri çocuk 2 kişi gözaltına alındı. Polis yetkilileri operasyonun gerekçesine dair açıklama yapmadı.</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(01/129) İstanbul’da Ev Baskınları…</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İstanbul’un Kâğıthane İlçesi’nde 17 Ocak 2014’te Terörle Mücadele Şubesi’ne bağlı polis ekipleri 10 eve helikopter destekli baskın düzenledi. Baskın sonunda 7 kişi gözaltına alındı. Operasyonun “DHKP/C Soruşturması” kapsamında düzenlendiği ileri sürüldü.</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(01/130) İzmir’de Gözaltına Alınan Kişi…</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İzmir’de 17 Ocak 2014’te Terörle Mücadele Şubesi’ne bağlı polis ekipleri Ege Üniversitesi öğrencisi B.S.’yi h</w:t>
      </w:r>
      <w:r w:rsidRPr="001479C5">
        <w:rPr>
          <w:rFonts w:ascii="Verdana" w:hAnsi="Verdana"/>
          <w:sz w:val="18"/>
          <w:szCs w:val="18"/>
        </w:rPr>
        <w:t>akkında açılan eski bir dava nedeniyle gözaltına al</w:t>
      </w:r>
      <w:r>
        <w:rPr>
          <w:rFonts w:ascii="Verdana" w:hAnsi="Verdana"/>
          <w:sz w:val="18"/>
          <w:szCs w:val="18"/>
        </w:rPr>
        <w:t>dı.</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(01/131) Karaman’da İş Kazası…</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 xml:space="preserve">Karaman’ın Bucakışla İlçesi’nde 19 Ocak 2014’te, yapımı devam eden hidroelektrik Santralinin </w:t>
      </w:r>
      <w:r w:rsidRPr="001479C5">
        <w:rPr>
          <w:rFonts w:ascii="Verdana" w:hAnsi="Verdana"/>
          <w:sz w:val="18"/>
          <w:szCs w:val="18"/>
        </w:rPr>
        <w:t xml:space="preserve">inşaatında </w:t>
      </w:r>
      <w:r>
        <w:rPr>
          <w:rFonts w:ascii="Verdana" w:hAnsi="Verdana"/>
          <w:sz w:val="18"/>
          <w:szCs w:val="18"/>
        </w:rPr>
        <w:t xml:space="preserve">toprak kayması </w:t>
      </w:r>
      <w:r w:rsidRPr="001479C5">
        <w:rPr>
          <w:rFonts w:ascii="Verdana" w:hAnsi="Verdana"/>
          <w:sz w:val="18"/>
          <w:szCs w:val="18"/>
        </w:rPr>
        <w:t>meydana gel</w:t>
      </w:r>
      <w:r>
        <w:rPr>
          <w:rFonts w:ascii="Verdana" w:hAnsi="Verdana"/>
          <w:sz w:val="18"/>
          <w:szCs w:val="18"/>
        </w:rPr>
        <w:t xml:space="preserve">di. Olay sonucu </w:t>
      </w:r>
      <w:r w:rsidRPr="001479C5">
        <w:rPr>
          <w:rFonts w:ascii="Verdana" w:hAnsi="Verdana"/>
          <w:sz w:val="18"/>
          <w:szCs w:val="18"/>
        </w:rPr>
        <w:t>göçük altında kalan 3 işçiden</w:t>
      </w:r>
      <w:r>
        <w:rPr>
          <w:rFonts w:ascii="Verdana" w:hAnsi="Verdana"/>
          <w:sz w:val="18"/>
          <w:szCs w:val="18"/>
        </w:rPr>
        <w:t xml:space="preserve"> </w:t>
      </w:r>
      <w:r w:rsidRPr="001479C5">
        <w:rPr>
          <w:rFonts w:ascii="Verdana" w:hAnsi="Verdana"/>
          <w:sz w:val="18"/>
          <w:szCs w:val="18"/>
        </w:rPr>
        <w:t>Hasbi Üstündağ (40)</w:t>
      </w:r>
      <w:r>
        <w:rPr>
          <w:rFonts w:ascii="Verdana" w:hAnsi="Verdana"/>
          <w:sz w:val="18"/>
          <w:szCs w:val="18"/>
        </w:rPr>
        <w:t xml:space="preserve"> yaşamını yitirdi. Olayda </w:t>
      </w:r>
      <w:r w:rsidRPr="001479C5">
        <w:rPr>
          <w:rFonts w:ascii="Verdana" w:hAnsi="Verdana"/>
          <w:sz w:val="18"/>
          <w:szCs w:val="18"/>
        </w:rPr>
        <w:t>Mehmet Teyfik Üstündağ (39) ve Nurullah Çukadar (26)</w:t>
      </w:r>
      <w:r>
        <w:rPr>
          <w:rFonts w:ascii="Verdana" w:hAnsi="Verdana"/>
          <w:sz w:val="18"/>
          <w:szCs w:val="18"/>
        </w:rPr>
        <w:t xml:space="preserve"> adlı işçiler de yaralandı.</w:t>
      </w:r>
    </w:p>
    <w:p w:rsidR="00EC2874" w:rsidRDefault="00EC2874" w:rsidP="00EC2874">
      <w:pPr>
        <w:spacing w:after="120" w:line="300" w:lineRule="atLeast"/>
        <w:ind w:firstLine="709"/>
        <w:jc w:val="both"/>
        <w:rPr>
          <w:rFonts w:ascii="Verdana" w:hAnsi="Verdana"/>
          <w:b/>
          <w:sz w:val="18"/>
          <w:szCs w:val="18"/>
        </w:rPr>
      </w:pPr>
      <w:r>
        <w:rPr>
          <w:rFonts w:ascii="Verdana" w:hAnsi="Verdana"/>
          <w:b/>
          <w:sz w:val="18"/>
          <w:szCs w:val="18"/>
        </w:rPr>
        <w:t>(01/132) Diyarbakır’da İş Kazası…</w:t>
      </w:r>
    </w:p>
    <w:p w:rsidR="00EC2874" w:rsidRDefault="00EC2874" w:rsidP="00EC2874">
      <w:pPr>
        <w:spacing w:after="120" w:line="300" w:lineRule="atLeast"/>
        <w:ind w:firstLine="709"/>
        <w:jc w:val="both"/>
        <w:rPr>
          <w:rFonts w:ascii="Verdana" w:hAnsi="Verdana"/>
          <w:sz w:val="18"/>
          <w:szCs w:val="18"/>
        </w:rPr>
      </w:pPr>
      <w:r>
        <w:rPr>
          <w:rFonts w:ascii="Verdana" w:hAnsi="Verdana"/>
          <w:sz w:val="18"/>
          <w:szCs w:val="18"/>
        </w:rPr>
        <w:t xml:space="preserve">Diyarbakır’ın Sur İlçesi’nde 18 Ocak 2014’te yapımı devam eden inşaatta iş kazası meydana geldi. İnşaatın 6. katından dengesini kaybederek düşen </w:t>
      </w:r>
      <w:r w:rsidRPr="001479C5">
        <w:rPr>
          <w:rFonts w:ascii="Verdana" w:hAnsi="Verdana"/>
          <w:sz w:val="18"/>
          <w:szCs w:val="18"/>
        </w:rPr>
        <w:t xml:space="preserve">Metin Güvercin adlı işçi </w:t>
      </w:r>
      <w:r>
        <w:rPr>
          <w:rFonts w:ascii="Verdana" w:hAnsi="Verdana"/>
          <w:sz w:val="18"/>
          <w:szCs w:val="18"/>
        </w:rPr>
        <w:t>yaşamını yitirdi. Metin Güvercin’in tek gözünün görmediği öğrenildi.</w:t>
      </w:r>
    </w:p>
    <w:p w:rsidR="00EC2874" w:rsidRPr="00911772" w:rsidRDefault="00EC2874" w:rsidP="00EC2874">
      <w:pPr>
        <w:spacing w:after="120" w:line="300" w:lineRule="atLeast"/>
        <w:ind w:firstLine="709"/>
        <w:jc w:val="both"/>
        <w:rPr>
          <w:rFonts w:ascii="Verdana" w:hAnsi="Verdana"/>
          <w:b/>
          <w:sz w:val="18"/>
          <w:szCs w:val="18"/>
        </w:rPr>
      </w:pPr>
      <w:r>
        <w:rPr>
          <w:rFonts w:ascii="Verdana" w:hAnsi="Verdana"/>
          <w:b/>
          <w:sz w:val="18"/>
          <w:szCs w:val="18"/>
        </w:rPr>
        <w:t>(01/133</w:t>
      </w:r>
      <w:r w:rsidRPr="00911772">
        <w:rPr>
          <w:rFonts w:ascii="Verdana" w:hAnsi="Verdana"/>
          <w:b/>
          <w:sz w:val="18"/>
          <w:szCs w:val="18"/>
        </w:rPr>
        <w:t>) Bursa’da İş Kazası…</w:t>
      </w:r>
    </w:p>
    <w:p w:rsidR="00EC2874" w:rsidRPr="00EC2874" w:rsidRDefault="00EC2874" w:rsidP="00EC2874">
      <w:pPr>
        <w:spacing w:after="120" w:line="300" w:lineRule="atLeast"/>
        <w:ind w:firstLine="709"/>
        <w:jc w:val="both"/>
        <w:rPr>
          <w:rFonts w:ascii="Verdana" w:hAnsi="Verdana"/>
          <w:sz w:val="18"/>
          <w:szCs w:val="18"/>
        </w:rPr>
      </w:pPr>
      <w:r>
        <w:rPr>
          <w:rFonts w:ascii="Verdana" w:hAnsi="Verdana"/>
          <w:sz w:val="18"/>
          <w:szCs w:val="18"/>
        </w:rPr>
        <w:t>Bursa’</w:t>
      </w:r>
      <w:r w:rsidRPr="001479C5">
        <w:rPr>
          <w:rFonts w:ascii="Verdana" w:hAnsi="Verdana"/>
          <w:sz w:val="18"/>
          <w:szCs w:val="18"/>
        </w:rPr>
        <w:t xml:space="preserve">nın İnegöl İlçesi’nde </w:t>
      </w:r>
      <w:r>
        <w:rPr>
          <w:rFonts w:ascii="Verdana" w:hAnsi="Verdana"/>
          <w:sz w:val="18"/>
          <w:szCs w:val="18"/>
        </w:rPr>
        <w:t xml:space="preserve">18 Ocak 2014’te </w:t>
      </w:r>
      <w:r w:rsidRPr="001479C5">
        <w:rPr>
          <w:rFonts w:ascii="Verdana" w:hAnsi="Verdana"/>
          <w:sz w:val="18"/>
          <w:szCs w:val="18"/>
        </w:rPr>
        <w:t xml:space="preserve">otopark inşaatında </w:t>
      </w:r>
      <w:r>
        <w:rPr>
          <w:rFonts w:ascii="Verdana" w:hAnsi="Verdana"/>
          <w:sz w:val="18"/>
          <w:szCs w:val="18"/>
        </w:rPr>
        <w:t>iş kazası meydana geldi. İ</w:t>
      </w:r>
      <w:r w:rsidRPr="001479C5">
        <w:rPr>
          <w:rFonts w:ascii="Verdana" w:hAnsi="Verdana"/>
          <w:sz w:val="18"/>
          <w:szCs w:val="18"/>
        </w:rPr>
        <w:t xml:space="preserve">nşaatın aydınlatılmaması </w:t>
      </w:r>
      <w:r>
        <w:rPr>
          <w:rFonts w:ascii="Verdana" w:hAnsi="Verdana"/>
          <w:sz w:val="18"/>
          <w:szCs w:val="18"/>
        </w:rPr>
        <w:t xml:space="preserve">nedeniyle </w:t>
      </w:r>
      <w:r w:rsidRPr="001479C5">
        <w:rPr>
          <w:rFonts w:ascii="Verdana" w:hAnsi="Verdana"/>
          <w:sz w:val="18"/>
          <w:szCs w:val="18"/>
        </w:rPr>
        <w:t>önündeki boşluğu görmeyerek otoparkın zemininde bulunan araç giriş boşluğuna düş</w:t>
      </w:r>
      <w:r>
        <w:rPr>
          <w:rFonts w:ascii="Verdana" w:hAnsi="Verdana"/>
          <w:sz w:val="18"/>
          <w:szCs w:val="18"/>
        </w:rPr>
        <w:t xml:space="preserve">en </w:t>
      </w:r>
      <w:r w:rsidRPr="001479C5">
        <w:rPr>
          <w:rFonts w:ascii="Verdana" w:hAnsi="Verdana"/>
          <w:sz w:val="18"/>
          <w:szCs w:val="18"/>
        </w:rPr>
        <w:t>Metin Yıldırım</w:t>
      </w:r>
      <w:r>
        <w:rPr>
          <w:rFonts w:ascii="Verdana" w:hAnsi="Verdana"/>
          <w:sz w:val="18"/>
          <w:szCs w:val="18"/>
        </w:rPr>
        <w:t xml:space="preserve"> adlı işçi ağır yaralandı.</w:t>
      </w:r>
      <w:bookmarkEnd w:id="0"/>
    </w:p>
    <w:sectPr w:rsidR="00EC2874" w:rsidRPr="00EC287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02" w:rsidRDefault="00804D02">
      <w:r>
        <w:separator/>
      </w:r>
    </w:p>
  </w:endnote>
  <w:endnote w:type="continuationSeparator" w:id="0">
    <w:p w:rsidR="00804D02" w:rsidRDefault="0080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02" w:rsidRDefault="00804D02">
      <w:r>
        <w:separator/>
      </w:r>
    </w:p>
  </w:footnote>
  <w:footnote w:type="continuationSeparator" w:id="0">
    <w:p w:rsidR="00804D02" w:rsidRDefault="00804D0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04D02" w:rsidRPr="00804D02">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04D02"/>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EC2874"/>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1475-2255-43F8-B8E7-02035AB4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4914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2014-01-20T10:26:00Z</dcterms:created>
  <dcterms:modified xsi:type="dcterms:W3CDTF">2014-01-20T10:26:00Z</dcterms:modified>
</cp:coreProperties>
</file>