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440543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4D23C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20 </w:t>
      </w:r>
      <w:r w:rsidRPr="004D23C2">
        <w:rPr>
          <w:rFonts w:ascii="Verdana" w:hAnsi="Verdana" w:cs="Tahoma"/>
          <w:b/>
          <w:sz w:val="18"/>
          <w:szCs w:val="18"/>
        </w:rPr>
        <w:t>Şubat 2014 Günlük İnsan Hakları Raporu</w:t>
      </w:r>
    </w:p>
    <w:p w:rsidR="004D23C2" w:rsidRPr="0025766D" w:rsidRDefault="004D23C2" w:rsidP="004D23C2">
      <w:pPr>
        <w:spacing w:after="120" w:line="300" w:lineRule="atLeast"/>
        <w:ind w:firstLine="709"/>
        <w:jc w:val="both"/>
        <w:rPr>
          <w:rFonts w:ascii="Verdana" w:hAnsi="Verdana"/>
          <w:b/>
          <w:sz w:val="18"/>
          <w:szCs w:val="18"/>
        </w:rPr>
      </w:pPr>
      <w:r>
        <w:rPr>
          <w:rFonts w:ascii="Verdana" w:hAnsi="Verdana"/>
          <w:b/>
          <w:sz w:val="18"/>
          <w:szCs w:val="18"/>
        </w:rPr>
        <w:t xml:space="preserve">(02/150) </w:t>
      </w:r>
      <w:r w:rsidRPr="0025766D">
        <w:rPr>
          <w:rFonts w:ascii="Verdana" w:hAnsi="Verdana"/>
          <w:b/>
          <w:sz w:val="18"/>
          <w:szCs w:val="18"/>
        </w:rPr>
        <w:t>Muş’ta Devam Eden Faili Meçhul Cinayet Soruşturması…</w:t>
      </w:r>
    </w:p>
    <w:p w:rsidR="004D23C2" w:rsidRDefault="004D23C2" w:rsidP="004D23C2">
      <w:pPr>
        <w:spacing w:after="120" w:line="300" w:lineRule="atLeast"/>
        <w:ind w:firstLine="709"/>
        <w:jc w:val="both"/>
        <w:rPr>
          <w:rFonts w:ascii="Verdana" w:hAnsi="Verdana"/>
          <w:sz w:val="18"/>
          <w:szCs w:val="18"/>
        </w:rPr>
      </w:pPr>
      <w:r w:rsidRPr="0025766D">
        <w:rPr>
          <w:rFonts w:ascii="Verdana" w:hAnsi="Verdana"/>
          <w:sz w:val="18"/>
          <w:szCs w:val="18"/>
        </w:rPr>
        <w:t>Muş’un Korkut İlçesi’ne bağlı Altınova Beldesi’nde 17 Mayıs 1993’te “yasadışı örgüte yardım ve yataklık ettikleri” iddiasıyla evlerinin ateşe verilmesi sonucu yanarak ölen aynı aileden Nasır Öğüt (43), eşi Eşref Öğüt (43), çocukları Sevim Öğüt (13), Sevda Öğüt (12), Şakir Öğüt (11), Mehmet Şirin Öğüt (8), Cihat Öğüt, Aycan Öğüt (1), Cihan Öğüt (4) adlı 9 kişiyle ilgili Muş Cumhuriyet Başsavcılığı tarafından başlatılan soruşturma sonunda dönemin Hasköy Jandarma Karakol Komutanı Yüzbaşı B.K., Piyade Üsteğmen H.A., Gökyazı Jandarma Karakol Komutanı Başçavuş T.N. ve Özel Harekat Şube Müdür Vekili Ş.U. hakkında 9’ar kez müebbet hapis cezasının talep edildiği iddianame</w:t>
      </w:r>
      <w:r>
        <w:rPr>
          <w:rFonts w:ascii="Verdana" w:hAnsi="Verdana"/>
          <w:sz w:val="18"/>
          <w:szCs w:val="18"/>
        </w:rPr>
        <w:t>nin “güvenlik” gerekçesiyle gönderildiği Kırıkkale Ağır Ceza Mahkemesi’nde davaya 19 Şubat 2014’te devam edildi.</w:t>
      </w:r>
    </w:p>
    <w:p w:rsidR="004D23C2" w:rsidRDefault="004D23C2" w:rsidP="004D23C2">
      <w:pPr>
        <w:spacing w:after="120" w:line="300" w:lineRule="atLeast"/>
        <w:ind w:firstLine="709"/>
        <w:jc w:val="both"/>
        <w:rPr>
          <w:rFonts w:ascii="Verdana" w:hAnsi="Verdana"/>
          <w:sz w:val="18"/>
          <w:szCs w:val="18"/>
        </w:rPr>
      </w:pPr>
      <w:r>
        <w:rPr>
          <w:rFonts w:ascii="Verdana" w:hAnsi="Verdana"/>
          <w:sz w:val="18"/>
          <w:szCs w:val="18"/>
        </w:rPr>
        <w:t>Duruşmaya katılan sanıkları ve Öğüt ailesinin avukatlarını dinleyen mahkeme heyeti, sanıkların tutuklanması talebini reddederek duruşmayı 28 Nisan 2014’e erteledi.</w:t>
      </w:r>
    </w:p>
    <w:p w:rsidR="004D23C2" w:rsidRPr="007F2F49" w:rsidRDefault="004D23C2" w:rsidP="004D23C2">
      <w:pPr>
        <w:spacing w:after="120" w:line="300" w:lineRule="atLeast"/>
        <w:ind w:firstLine="709"/>
        <w:jc w:val="both"/>
        <w:rPr>
          <w:rFonts w:ascii="Verdana" w:hAnsi="Verdana"/>
          <w:b/>
          <w:sz w:val="18"/>
          <w:szCs w:val="18"/>
        </w:rPr>
      </w:pPr>
      <w:r>
        <w:rPr>
          <w:rFonts w:ascii="Verdana" w:hAnsi="Verdana"/>
          <w:b/>
          <w:sz w:val="18"/>
          <w:szCs w:val="18"/>
        </w:rPr>
        <w:t>(02/151)</w:t>
      </w:r>
      <w:r w:rsidRPr="007F2F49">
        <w:rPr>
          <w:rFonts w:ascii="Verdana" w:hAnsi="Verdana"/>
          <w:b/>
          <w:sz w:val="18"/>
          <w:szCs w:val="18"/>
        </w:rPr>
        <w:t xml:space="preserve"> Faili Meçhul </w:t>
      </w:r>
      <w:r>
        <w:rPr>
          <w:rFonts w:ascii="Verdana" w:hAnsi="Verdana"/>
          <w:b/>
          <w:sz w:val="18"/>
          <w:szCs w:val="18"/>
        </w:rPr>
        <w:t xml:space="preserve">Abdilmecit Baskın </w:t>
      </w:r>
      <w:r w:rsidRPr="007F2F49">
        <w:rPr>
          <w:rFonts w:ascii="Verdana" w:hAnsi="Verdana"/>
          <w:b/>
          <w:sz w:val="18"/>
          <w:szCs w:val="18"/>
        </w:rPr>
        <w:t>Davası…</w:t>
      </w:r>
    </w:p>
    <w:p w:rsidR="004D23C2" w:rsidRPr="006B61B5" w:rsidRDefault="004D23C2" w:rsidP="004D23C2">
      <w:pPr>
        <w:spacing w:after="120" w:line="300" w:lineRule="atLeast"/>
        <w:ind w:firstLine="709"/>
        <w:jc w:val="both"/>
        <w:rPr>
          <w:rFonts w:ascii="Verdana" w:hAnsi="Verdana"/>
          <w:sz w:val="18"/>
          <w:szCs w:val="18"/>
        </w:rPr>
      </w:pPr>
      <w:r w:rsidRPr="006B61B5">
        <w:rPr>
          <w:rFonts w:ascii="Verdana" w:hAnsi="Verdana"/>
          <w:sz w:val="18"/>
          <w:szCs w:val="18"/>
        </w:rPr>
        <w:t xml:space="preserve">Ankara’da 30 Eylül 1999’te kimliği belirsiz kişi veya kişilerce uğradığı silahlı saldırı sonucu yaşamını yitiren Altındağ Nüfus Müdürü </w:t>
      </w:r>
      <w:r>
        <w:rPr>
          <w:rFonts w:ascii="Verdana" w:hAnsi="Verdana"/>
          <w:sz w:val="18"/>
          <w:szCs w:val="18"/>
        </w:rPr>
        <w:t>Abdülm</w:t>
      </w:r>
      <w:r w:rsidRPr="006B61B5">
        <w:rPr>
          <w:rFonts w:ascii="Verdana" w:hAnsi="Verdana"/>
          <w:sz w:val="18"/>
          <w:szCs w:val="18"/>
        </w:rPr>
        <w:t>ecit Baskın’ın da arasında bulunduğu 1990’lı yıllarda Ankara’da işlenmiş faili meçhul cinayetlere ilişkin ilk soruşturma 20 Eylül 2013’te hazırlanmıştı.</w:t>
      </w:r>
    </w:p>
    <w:p w:rsidR="004D23C2" w:rsidRDefault="004D23C2" w:rsidP="004D23C2">
      <w:pPr>
        <w:spacing w:after="120" w:line="300" w:lineRule="atLeast"/>
        <w:ind w:firstLine="709"/>
        <w:jc w:val="both"/>
        <w:rPr>
          <w:rFonts w:ascii="Verdana" w:hAnsi="Verdana"/>
          <w:sz w:val="18"/>
          <w:szCs w:val="18"/>
        </w:rPr>
      </w:pPr>
      <w:r w:rsidRPr="006B61B5">
        <w:rPr>
          <w:rFonts w:ascii="Verdana" w:hAnsi="Verdana"/>
          <w:sz w:val="18"/>
          <w:szCs w:val="18"/>
        </w:rPr>
        <w:lastRenderedPageBreak/>
        <w:t xml:space="preserve">Terörle Mücadele Yasası’nın 10. Maddesi ile Yetkili Ankara Cumhuriyet Savcısı’nın zamanaşımı süresinin dolmasına 10 gün kala hazırladığı iddianamede Mecit Baskın’ın öldürülmesi olayıyla ilgili bir numaralı şüpheli olarak Mehmet Ağar, iki numaralı şüpheli olarak Korkut Eken olmak üzere toplam 12 şüpheli hakkında suçlamalara yer verilmişti. </w:t>
      </w:r>
      <w:r>
        <w:rPr>
          <w:rFonts w:ascii="Verdana" w:hAnsi="Verdana"/>
          <w:sz w:val="18"/>
          <w:szCs w:val="18"/>
        </w:rPr>
        <w:t>İddianameyi kabul eden</w:t>
      </w:r>
      <w:r w:rsidRPr="006B61B5">
        <w:rPr>
          <w:rFonts w:ascii="Verdana" w:hAnsi="Verdana"/>
          <w:sz w:val="18"/>
          <w:szCs w:val="18"/>
        </w:rPr>
        <w:t xml:space="preserve"> Ankara 13. Ağır Ceza Mahkemesi</w:t>
      </w:r>
      <w:r>
        <w:rPr>
          <w:rFonts w:ascii="Verdana" w:hAnsi="Verdana"/>
          <w:sz w:val="18"/>
          <w:szCs w:val="18"/>
        </w:rPr>
        <w:t>’nde yargılamaya 19 Şubat 2014’te devam edildi.</w:t>
      </w:r>
    </w:p>
    <w:p w:rsidR="004D23C2" w:rsidRDefault="004D23C2" w:rsidP="004D23C2">
      <w:pPr>
        <w:spacing w:after="120" w:line="300" w:lineRule="atLeast"/>
        <w:ind w:firstLine="709"/>
        <w:jc w:val="both"/>
        <w:rPr>
          <w:rFonts w:ascii="Verdana" w:hAnsi="Verdana"/>
          <w:sz w:val="18"/>
          <w:szCs w:val="18"/>
        </w:rPr>
      </w:pPr>
      <w:r>
        <w:rPr>
          <w:rFonts w:ascii="Verdana" w:hAnsi="Verdana"/>
          <w:sz w:val="18"/>
          <w:szCs w:val="18"/>
        </w:rPr>
        <w:t>Duruşmada sanıkları ve mağdur avukatlarını dinleyen mahkeme heyeti, duruşmayı 14 Nisan 2014’e erteledi.</w:t>
      </w:r>
    </w:p>
    <w:p w:rsidR="004D23C2" w:rsidRDefault="004D23C2" w:rsidP="004D23C2">
      <w:pPr>
        <w:spacing w:after="120" w:line="300" w:lineRule="atLeast"/>
        <w:ind w:firstLine="709"/>
        <w:jc w:val="both"/>
        <w:rPr>
          <w:rFonts w:ascii="Verdana" w:hAnsi="Verdana"/>
          <w:b/>
          <w:sz w:val="18"/>
          <w:szCs w:val="18"/>
        </w:rPr>
      </w:pPr>
      <w:r w:rsidRPr="006B61B5">
        <w:rPr>
          <w:rFonts w:ascii="Verdana" w:hAnsi="Verdana"/>
          <w:sz w:val="18"/>
          <w:szCs w:val="18"/>
        </w:rPr>
        <w:t>İddianamede yer verilen ve haklarında ağırlaştırılmış müebbet hapis cezası talep edilen diğer şüpheliler ise şöyle: eski Emniyet Özel Harekât Müdürü İbrahim Şahin, eski Özel Harekâtçılar Ercan Ersoy, Ayhan Çarkın, Ziya Bandırmalıoğlu, Ayhan Akça, Seyfettin Lap, Alper Tekdemir, Uğur Şahin, Ayhan Özkan ve Ahmet Demirel.</w:t>
      </w:r>
      <w:r w:rsidRPr="006B61B5">
        <w:rPr>
          <w:rFonts w:ascii="Verdana" w:hAnsi="Verdana"/>
          <w:b/>
          <w:sz w:val="18"/>
          <w:szCs w:val="18"/>
        </w:rPr>
        <w:t xml:space="preserve"> </w:t>
      </w:r>
    </w:p>
    <w:p w:rsidR="004D23C2" w:rsidRDefault="004D23C2" w:rsidP="004D23C2">
      <w:pPr>
        <w:spacing w:after="120" w:line="300" w:lineRule="atLeast"/>
        <w:ind w:firstLine="709"/>
        <w:jc w:val="both"/>
        <w:rPr>
          <w:rFonts w:ascii="Verdana" w:hAnsi="Verdana"/>
          <w:b/>
          <w:sz w:val="18"/>
          <w:szCs w:val="18"/>
        </w:rPr>
      </w:pPr>
      <w:r>
        <w:rPr>
          <w:rFonts w:ascii="Verdana" w:hAnsi="Verdana"/>
          <w:b/>
          <w:sz w:val="18"/>
          <w:szCs w:val="18"/>
        </w:rPr>
        <w:t>(02/152) Sonuçlanan İşkence Davasında Cezasızlık…</w:t>
      </w:r>
    </w:p>
    <w:p w:rsidR="004D23C2" w:rsidRPr="00D65D12" w:rsidRDefault="004D23C2" w:rsidP="004D23C2">
      <w:pPr>
        <w:spacing w:after="120" w:line="300" w:lineRule="atLeast"/>
        <w:ind w:firstLine="709"/>
        <w:jc w:val="both"/>
        <w:rPr>
          <w:rFonts w:ascii="Verdana" w:hAnsi="Verdana"/>
          <w:sz w:val="18"/>
          <w:szCs w:val="18"/>
        </w:rPr>
      </w:pPr>
      <w:r w:rsidRPr="00D65D12">
        <w:rPr>
          <w:rFonts w:ascii="Verdana" w:hAnsi="Verdana"/>
          <w:sz w:val="18"/>
          <w:szCs w:val="18"/>
        </w:rPr>
        <w:t>İstanbul’un Kadıköy İlçesi’nde 12 Mayıs 2012’de oynanan Fenerbahçe-Galatasaray maçından sonra çıkan olaylarda Cüneyt Uslu adlı taraftarı sporcuların sahaya çıktığı tünele kelepçeleyerek darp eden Süleyman Esirger adlı sivil polis memuru hakkında 12 yıl 6 aya kadar hapis cezası talebiyle açılan dava 19 Şubat 2014’te sonuçlandı.</w:t>
      </w:r>
    </w:p>
    <w:p w:rsidR="004D23C2" w:rsidRPr="007D2F4F" w:rsidRDefault="004D23C2" w:rsidP="004D23C2">
      <w:pPr>
        <w:spacing w:after="120" w:line="300" w:lineRule="atLeast"/>
        <w:ind w:firstLine="709"/>
        <w:jc w:val="both"/>
        <w:rPr>
          <w:rFonts w:ascii="Verdana" w:hAnsi="Verdana"/>
          <w:sz w:val="18"/>
          <w:szCs w:val="18"/>
        </w:rPr>
      </w:pPr>
      <w:r w:rsidRPr="007D2F4F">
        <w:rPr>
          <w:rFonts w:ascii="Verdana" w:hAnsi="Verdana"/>
          <w:sz w:val="18"/>
          <w:szCs w:val="18"/>
        </w:rPr>
        <w:t>“Kasten yaralama”, “hakâret” ve “tehdit” suçlarından yargılanan Süleyman Esirger’in Anadolu 7. Asliye Ceza Mahkemesi’nde görülen duruşmasında sanığın son savunmasını alan hâkim verdiği 1 yıl 10 ay 15 günlük hapis cezasını erteledi.</w:t>
      </w:r>
    </w:p>
    <w:p w:rsidR="004D23C2" w:rsidRDefault="004D23C2" w:rsidP="004D23C2">
      <w:pPr>
        <w:spacing w:after="120" w:line="300" w:lineRule="atLeast"/>
        <w:ind w:firstLine="709"/>
        <w:jc w:val="both"/>
        <w:rPr>
          <w:rFonts w:ascii="Verdana" w:hAnsi="Verdana"/>
          <w:b/>
          <w:sz w:val="18"/>
          <w:szCs w:val="18"/>
        </w:rPr>
      </w:pPr>
      <w:r>
        <w:rPr>
          <w:rFonts w:ascii="Verdana" w:hAnsi="Verdana"/>
          <w:b/>
          <w:sz w:val="18"/>
          <w:szCs w:val="18"/>
        </w:rPr>
        <w:t xml:space="preserve">(02/153) </w:t>
      </w:r>
      <w:r w:rsidRPr="00E71AE8">
        <w:rPr>
          <w:rFonts w:ascii="Verdana" w:hAnsi="Verdana"/>
          <w:b/>
          <w:sz w:val="18"/>
          <w:szCs w:val="18"/>
        </w:rPr>
        <w:t xml:space="preserve">Hasta/Yaşlı Tutuklu veya Hükümlülerin Durumu… </w:t>
      </w:r>
    </w:p>
    <w:p w:rsidR="004D23C2" w:rsidRDefault="004D23C2" w:rsidP="004D23C2">
      <w:pPr>
        <w:spacing w:after="120" w:line="300" w:lineRule="atLeast"/>
        <w:ind w:firstLine="709"/>
        <w:jc w:val="both"/>
        <w:rPr>
          <w:rFonts w:ascii="Verdana" w:hAnsi="Verdana"/>
          <w:sz w:val="18"/>
          <w:szCs w:val="18"/>
        </w:rPr>
      </w:pPr>
      <w:r>
        <w:rPr>
          <w:rFonts w:ascii="Verdana" w:hAnsi="Verdana"/>
          <w:sz w:val="18"/>
          <w:szCs w:val="18"/>
        </w:rPr>
        <w:t>Sonuçlanan</w:t>
      </w:r>
      <w:r w:rsidRPr="00E71AE8">
        <w:rPr>
          <w:rFonts w:ascii="Verdana" w:hAnsi="Verdana"/>
          <w:sz w:val="18"/>
          <w:szCs w:val="18"/>
        </w:rPr>
        <w:t xml:space="preserve"> Ergenekon Davası</w:t>
      </w:r>
      <w:r>
        <w:rPr>
          <w:rFonts w:ascii="Verdana" w:hAnsi="Verdana"/>
          <w:sz w:val="18"/>
          <w:szCs w:val="18"/>
        </w:rPr>
        <w:t>’ndan</w:t>
      </w:r>
      <w:r w:rsidRPr="00E71AE8">
        <w:rPr>
          <w:rFonts w:ascii="Verdana" w:hAnsi="Verdana"/>
          <w:sz w:val="18"/>
          <w:szCs w:val="18"/>
        </w:rPr>
        <w:t xml:space="preserve"> </w:t>
      </w:r>
      <w:r>
        <w:rPr>
          <w:rFonts w:ascii="Verdana" w:hAnsi="Verdana"/>
          <w:sz w:val="18"/>
          <w:szCs w:val="18"/>
        </w:rPr>
        <w:t xml:space="preserve">aldığı 23 yıl hapis cezasından dolayı </w:t>
      </w:r>
      <w:r w:rsidRPr="00E71AE8">
        <w:rPr>
          <w:rFonts w:ascii="Verdana" w:hAnsi="Verdana"/>
          <w:sz w:val="18"/>
          <w:szCs w:val="18"/>
        </w:rPr>
        <w:t xml:space="preserve">Silivri (İstanbul) 2 Nolu F Tipi Cezaevi’nde 17 Nisan 2009’dan bu yana tutuklu bulunan </w:t>
      </w:r>
      <w:r>
        <w:rPr>
          <w:rFonts w:ascii="Verdana" w:hAnsi="Verdana"/>
          <w:sz w:val="18"/>
          <w:szCs w:val="18"/>
        </w:rPr>
        <w:t xml:space="preserve">karaciğer kanseri hastası </w:t>
      </w:r>
      <w:r w:rsidRPr="00E71AE8">
        <w:rPr>
          <w:rFonts w:ascii="Verdana" w:hAnsi="Verdana"/>
          <w:sz w:val="18"/>
          <w:szCs w:val="18"/>
        </w:rPr>
        <w:t>İnönü Üniversitesi (Malatya) eski</w:t>
      </w:r>
      <w:r>
        <w:rPr>
          <w:rFonts w:ascii="Verdana" w:hAnsi="Verdana"/>
          <w:sz w:val="18"/>
          <w:szCs w:val="18"/>
        </w:rPr>
        <w:t xml:space="preserve"> Rektörü Fatih Hilmioğlu (60</w:t>
      </w:r>
      <w:r w:rsidRPr="00E71AE8">
        <w:rPr>
          <w:rFonts w:ascii="Verdana" w:hAnsi="Verdana"/>
          <w:sz w:val="18"/>
          <w:szCs w:val="18"/>
        </w:rPr>
        <w:t>)</w:t>
      </w:r>
      <w:r>
        <w:rPr>
          <w:rFonts w:ascii="Verdana" w:hAnsi="Verdana"/>
          <w:sz w:val="18"/>
          <w:szCs w:val="18"/>
        </w:rPr>
        <w:t xml:space="preserve"> hakkında</w:t>
      </w:r>
      <w:r w:rsidRPr="00E71AE8">
        <w:rPr>
          <w:rFonts w:ascii="Verdana" w:hAnsi="Verdana"/>
          <w:sz w:val="18"/>
          <w:szCs w:val="18"/>
        </w:rPr>
        <w:t xml:space="preserve"> </w:t>
      </w:r>
      <w:r w:rsidRPr="00CA3F7F">
        <w:rPr>
          <w:rFonts w:ascii="Verdana" w:hAnsi="Verdana"/>
          <w:sz w:val="18"/>
          <w:szCs w:val="18"/>
        </w:rPr>
        <w:t xml:space="preserve">İstanbul Üniversitesi İstanbul Tıp Fakültesi tarafından verilen </w:t>
      </w:r>
      <w:r>
        <w:rPr>
          <w:rFonts w:ascii="Verdana" w:hAnsi="Verdana"/>
          <w:sz w:val="18"/>
          <w:szCs w:val="18"/>
        </w:rPr>
        <w:t>“cezaevinde kalamaz” raporu vermişti. Fatih Hilmioğlu’nun talebini 20 Şubat 2014’te değerlendiren Anayasa Mahkemesi rapor doğrultusunda tahliye edilmesine karar verdi.</w:t>
      </w:r>
    </w:p>
    <w:p w:rsidR="004D23C2" w:rsidRPr="002F60D9" w:rsidRDefault="004D23C2" w:rsidP="004D23C2">
      <w:pPr>
        <w:spacing w:after="120" w:line="300" w:lineRule="atLeast"/>
        <w:ind w:firstLine="709"/>
        <w:jc w:val="both"/>
        <w:rPr>
          <w:rFonts w:ascii="Verdana" w:hAnsi="Verdana"/>
          <w:b/>
          <w:sz w:val="18"/>
          <w:szCs w:val="18"/>
        </w:rPr>
      </w:pPr>
      <w:r>
        <w:rPr>
          <w:rFonts w:ascii="Verdana" w:hAnsi="Verdana"/>
          <w:b/>
          <w:sz w:val="18"/>
          <w:szCs w:val="18"/>
        </w:rPr>
        <w:t xml:space="preserve">(02/154) </w:t>
      </w:r>
      <w:r w:rsidRPr="002F60D9">
        <w:rPr>
          <w:rFonts w:ascii="Verdana" w:hAnsi="Verdana"/>
          <w:b/>
          <w:sz w:val="18"/>
          <w:szCs w:val="18"/>
        </w:rPr>
        <w:t>Yargılanan Kişiler…</w:t>
      </w:r>
    </w:p>
    <w:p w:rsidR="004D23C2" w:rsidRPr="002F60D9" w:rsidRDefault="004D23C2" w:rsidP="004D23C2">
      <w:pPr>
        <w:spacing w:after="120" w:line="300" w:lineRule="atLeast"/>
        <w:ind w:firstLine="709"/>
        <w:jc w:val="both"/>
        <w:rPr>
          <w:rFonts w:ascii="Verdana" w:hAnsi="Verdana"/>
          <w:sz w:val="18"/>
          <w:szCs w:val="18"/>
        </w:rPr>
      </w:pPr>
      <w:r w:rsidRPr="002F60D9">
        <w:rPr>
          <w:rFonts w:ascii="Verdana" w:hAnsi="Verdana"/>
          <w:sz w:val="18"/>
          <w:szCs w:val="18"/>
        </w:rPr>
        <w:t>Mustafa Kemal Atatürk’ün ölüm yıldönümü dolayısıyla 10 Kasım 2013’te Adana’da düzenlenen törenin ardından Vali Hüseyin Avni Coş’u protesto eden on kişiden dokuzuna “Kabahatler Kanunu’na aykırı hareket ettikleri” gerekçesiyle 11 Kasım 2013’te 186’şar lira para cezası verilmişti.</w:t>
      </w:r>
    </w:p>
    <w:p w:rsidR="004D23C2" w:rsidRDefault="004D23C2" w:rsidP="004D23C2">
      <w:pPr>
        <w:spacing w:after="120" w:line="300" w:lineRule="atLeast"/>
        <w:ind w:firstLine="709"/>
        <w:jc w:val="both"/>
        <w:rPr>
          <w:rFonts w:ascii="Verdana" w:hAnsi="Verdana"/>
          <w:sz w:val="18"/>
          <w:szCs w:val="18"/>
        </w:rPr>
      </w:pPr>
      <w:r w:rsidRPr="002F60D9">
        <w:rPr>
          <w:rFonts w:ascii="Verdana" w:hAnsi="Verdana"/>
          <w:sz w:val="18"/>
          <w:szCs w:val="18"/>
        </w:rPr>
        <w:t xml:space="preserve">Protesto sırasında Hüseyin Avni Coş’un eylemcilere “gavat” dediği kameralara yansımıştı. Gelişmelerin ardından Vali’nin şikâyeti üzerine 3 kişi hakkında “kamu görevlisine görevinden dolayı hakaret ettikleri” iddiasıyla </w:t>
      </w:r>
      <w:r>
        <w:rPr>
          <w:rFonts w:ascii="Verdana" w:hAnsi="Verdana"/>
          <w:sz w:val="18"/>
          <w:szCs w:val="18"/>
        </w:rPr>
        <w:t>açılan davaya</w:t>
      </w:r>
      <w:r w:rsidRPr="002F60D9">
        <w:rPr>
          <w:rFonts w:ascii="Verdana" w:hAnsi="Verdana"/>
          <w:sz w:val="18"/>
          <w:szCs w:val="18"/>
        </w:rPr>
        <w:t xml:space="preserve"> Adana 8. Sulh Ceza Mahkemesi’nde </w:t>
      </w:r>
      <w:r>
        <w:rPr>
          <w:rFonts w:ascii="Verdana" w:hAnsi="Verdana"/>
          <w:sz w:val="18"/>
          <w:szCs w:val="18"/>
        </w:rPr>
        <w:t>19 Şubat 2014’te başlandı. Duruşmaya katılan sanıkların ifadesini alan hâkim duruşmayı erteledi.</w:t>
      </w:r>
    </w:p>
    <w:p w:rsidR="004D23C2" w:rsidRDefault="004D23C2" w:rsidP="004D23C2">
      <w:pPr>
        <w:spacing w:after="120" w:line="300" w:lineRule="atLeast"/>
        <w:ind w:firstLine="709"/>
        <w:jc w:val="both"/>
        <w:rPr>
          <w:rFonts w:ascii="Verdana" w:hAnsi="Verdana"/>
          <w:b/>
          <w:sz w:val="18"/>
          <w:szCs w:val="18"/>
        </w:rPr>
      </w:pPr>
      <w:r>
        <w:rPr>
          <w:rFonts w:ascii="Verdana" w:hAnsi="Verdana"/>
          <w:b/>
          <w:sz w:val="18"/>
          <w:szCs w:val="18"/>
        </w:rPr>
        <w:t>(02/155) İstanbul’da Engellenen Eylem…</w:t>
      </w:r>
    </w:p>
    <w:p w:rsidR="004D23C2" w:rsidRDefault="004D23C2" w:rsidP="004D23C2">
      <w:pPr>
        <w:spacing w:after="120" w:line="300" w:lineRule="atLeast"/>
        <w:ind w:firstLine="709"/>
        <w:jc w:val="both"/>
        <w:rPr>
          <w:rFonts w:ascii="Verdana" w:hAnsi="Verdana"/>
          <w:sz w:val="18"/>
          <w:szCs w:val="18"/>
        </w:rPr>
      </w:pPr>
      <w:r>
        <w:rPr>
          <w:rFonts w:ascii="Verdana" w:hAnsi="Verdana"/>
          <w:sz w:val="18"/>
          <w:szCs w:val="18"/>
        </w:rPr>
        <w:t>İnsan Hakları Derneği (</w:t>
      </w:r>
      <w:r w:rsidRPr="00CA3F7F">
        <w:rPr>
          <w:rFonts w:ascii="Verdana" w:hAnsi="Verdana"/>
          <w:sz w:val="18"/>
          <w:szCs w:val="18"/>
        </w:rPr>
        <w:t>İHD</w:t>
      </w:r>
      <w:r>
        <w:rPr>
          <w:rFonts w:ascii="Verdana" w:hAnsi="Verdana"/>
          <w:sz w:val="18"/>
          <w:szCs w:val="18"/>
        </w:rPr>
        <w:t>)</w:t>
      </w:r>
      <w:r w:rsidRPr="00CA3F7F">
        <w:rPr>
          <w:rFonts w:ascii="Verdana" w:hAnsi="Verdana"/>
          <w:sz w:val="18"/>
          <w:szCs w:val="18"/>
        </w:rPr>
        <w:t xml:space="preserve"> İstanbul Şubesi</w:t>
      </w:r>
      <w:r>
        <w:rPr>
          <w:rFonts w:ascii="Verdana" w:hAnsi="Verdana"/>
          <w:sz w:val="18"/>
          <w:szCs w:val="18"/>
        </w:rPr>
        <w:t>’nin</w:t>
      </w:r>
      <w:r w:rsidRPr="00CA3F7F">
        <w:rPr>
          <w:rFonts w:ascii="Verdana" w:hAnsi="Verdana"/>
          <w:sz w:val="18"/>
          <w:szCs w:val="18"/>
        </w:rPr>
        <w:t xml:space="preserve">, </w:t>
      </w:r>
      <w:r>
        <w:rPr>
          <w:rFonts w:ascii="Verdana" w:hAnsi="Verdana"/>
          <w:sz w:val="18"/>
          <w:szCs w:val="18"/>
        </w:rPr>
        <w:t>yaptıkları başvuruya İstanbul V</w:t>
      </w:r>
      <w:r w:rsidRPr="00CA3F7F">
        <w:rPr>
          <w:rFonts w:ascii="Verdana" w:hAnsi="Verdana"/>
          <w:sz w:val="18"/>
          <w:szCs w:val="18"/>
        </w:rPr>
        <w:t>aliliği</w:t>
      </w:r>
      <w:r>
        <w:rPr>
          <w:rFonts w:ascii="Verdana" w:hAnsi="Verdana"/>
          <w:sz w:val="18"/>
          <w:szCs w:val="18"/>
        </w:rPr>
        <w:t>’</w:t>
      </w:r>
      <w:r w:rsidRPr="00CA3F7F">
        <w:rPr>
          <w:rFonts w:ascii="Verdana" w:hAnsi="Verdana"/>
          <w:sz w:val="18"/>
          <w:szCs w:val="18"/>
        </w:rPr>
        <w:t>n</w:t>
      </w:r>
      <w:r>
        <w:rPr>
          <w:rFonts w:ascii="Verdana" w:hAnsi="Verdana"/>
          <w:sz w:val="18"/>
          <w:szCs w:val="18"/>
        </w:rPr>
        <w:t>in</w:t>
      </w:r>
      <w:r w:rsidRPr="00CA3F7F">
        <w:rPr>
          <w:rFonts w:ascii="Verdana" w:hAnsi="Verdana"/>
          <w:sz w:val="18"/>
          <w:szCs w:val="18"/>
        </w:rPr>
        <w:t xml:space="preserve"> </w:t>
      </w:r>
      <w:r>
        <w:rPr>
          <w:rFonts w:ascii="Verdana" w:hAnsi="Verdana"/>
          <w:sz w:val="18"/>
          <w:szCs w:val="18"/>
        </w:rPr>
        <w:t>“</w:t>
      </w:r>
      <w:r w:rsidRPr="00CA3F7F">
        <w:rPr>
          <w:rFonts w:ascii="Verdana" w:hAnsi="Verdana"/>
          <w:sz w:val="18"/>
          <w:szCs w:val="18"/>
        </w:rPr>
        <w:t>Taksim</w:t>
      </w:r>
      <w:r>
        <w:rPr>
          <w:rFonts w:ascii="Verdana" w:hAnsi="Verdana"/>
          <w:sz w:val="18"/>
          <w:szCs w:val="18"/>
        </w:rPr>
        <w:t xml:space="preserve"> Meydanı’nda eylem yapılmasına dair </w:t>
      </w:r>
      <w:r w:rsidRPr="00CA3F7F">
        <w:rPr>
          <w:rFonts w:ascii="Verdana" w:hAnsi="Verdana"/>
          <w:sz w:val="18"/>
          <w:szCs w:val="18"/>
        </w:rPr>
        <w:t>yasak yok</w:t>
      </w:r>
      <w:r>
        <w:rPr>
          <w:rFonts w:ascii="Verdana" w:hAnsi="Verdana"/>
          <w:sz w:val="18"/>
          <w:szCs w:val="18"/>
        </w:rPr>
        <w:t>” yanıtı vermesi üzerine 19 Şubat 2014’te yapmak istediği eylem polis ekipleri tarafından “eylem yapılmasının yasak olduğu” gerekçesiyle engellendi.</w:t>
      </w:r>
    </w:p>
    <w:p w:rsidR="004D23C2" w:rsidRDefault="004D23C2" w:rsidP="004D23C2">
      <w:pPr>
        <w:spacing w:after="120" w:line="300" w:lineRule="atLeast"/>
        <w:ind w:firstLine="709"/>
        <w:jc w:val="both"/>
        <w:rPr>
          <w:rFonts w:ascii="Verdana" w:hAnsi="Verdana"/>
          <w:b/>
          <w:sz w:val="18"/>
          <w:szCs w:val="18"/>
        </w:rPr>
      </w:pPr>
      <w:r>
        <w:rPr>
          <w:rFonts w:ascii="Verdana" w:hAnsi="Verdana"/>
          <w:b/>
          <w:sz w:val="18"/>
          <w:szCs w:val="18"/>
        </w:rPr>
        <w:t>(02/156) Ankara’da Protesto Gösterisine Müdahale…</w:t>
      </w:r>
    </w:p>
    <w:p w:rsidR="004D23C2" w:rsidRDefault="004D23C2" w:rsidP="004D23C2">
      <w:pPr>
        <w:spacing w:after="120" w:line="300" w:lineRule="atLeast"/>
        <w:ind w:firstLine="709"/>
        <w:jc w:val="both"/>
        <w:rPr>
          <w:rFonts w:ascii="Verdana" w:hAnsi="Verdana"/>
          <w:sz w:val="18"/>
          <w:szCs w:val="18"/>
        </w:rPr>
      </w:pPr>
      <w:r>
        <w:rPr>
          <w:rFonts w:ascii="Verdana" w:hAnsi="Verdana"/>
          <w:sz w:val="18"/>
          <w:szCs w:val="18"/>
        </w:rPr>
        <w:t>Ankara’</w:t>
      </w:r>
      <w:r w:rsidRPr="00CA3F7F">
        <w:rPr>
          <w:rFonts w:ascii="Verdana" w:hAnsi="Verdana"/>
          <w:sz w:val="18"/>
          <w:szCs w:val="18"/>
        </w:rPr>
        <w:t xml:space="preserve">da </w:t>
      </w:r>
      <w:r>
        <w:rPr>
          <w:rFonts w:ascii="Verdana" w:hAnsi="Verdana"/>
          <w:sz w:val="18"/>
          <w:szCs w:val="18"/>
        </w:rPr>
        <w:t xml:space="preserve">19 Şubat 2014’te, </w:t>
      </w:r>
      <w:r w:rsidRPr="00CA3F7F">
        <w:rPr>
          <w:rFonts w:ascii="Verdana" w:hAnsi="Verdana"/>
          <w:sz w:val="18"/>
          <w:szCs w:val="18"/>
        </w:rPr>
        <w:t xml:space="preserve">eğitimi sistemini protesto etmek için </w:t>
      </w:r>
      <w:r>
        <w:rPr>
          <w:rFonts w:ascii="Verdana" w:hAnsi="Verdana"/>
          <w:sz w:val="18"/>
          <w:szCs w:val="18"/>
        </w:rPr>
        <w:t xml:space="preserve">AKP’nin il binasına yürümek isteyen </w:t>
      </w:r>
      <w:r w:rsidRPr="00CA3F7F">
        <w:rPr>
          <w:rFonts w:ascii="Verdana" w:hAnsi="Verdana"/>
          <w:sz w:val="18"/>
          <w:szCs w:val="18"/>
        </w:rPr>
        <w:t xml:space="preserve">Devrimci Liseliler (DEV-LİS) üyesi gruba </w:t>
      </w:r>
      <w:r>
        <w:rPr>
          <w:rFonts w:ascii="Verdana" w:hAnsi="Verdana"/>
          <w:sz w:val="18"/>
          <w:szCs w:val="18"/>
        </w:rPr>
        <w:t>müdahale eden polis ekipleri 8 öğrenciyi gözaltına aldı.</w:t>
      </w:r>
    </w:p>
    <w:p w:rsidR="004D23C2" w:rsidRPr="00BE7AA2" w:rsidRDefault="004D23C2" w:rsidP="004D23C2">
      <w:pPr>
        <w:spacing w:after="120" w:line="300" w:lineRule="atLeast"/>
        <w:ind w:firstLine="709"/>
        <w:jc w:val="both"/>
        <w:rPr>
          <w:rFonts w:ascii="Verdana" w:hAnsi="Verdana"/>
          <w:b/>
          <w:sz w:val="18"/>
          <w:szCs w:val="18"/>
        </w:rPr>
      </w:pPr>
      <w:r>
        <w:rPr>
          <w:rFonts w:ascii="Verdana" w:hAnsi="Verdana"/>
          <w:b/>
          <w:sz w:val="18"/>
          <w:szCs w:val="18"/>
        </w:rPr>
        <w:t xml:space="preserve">(02/157) </w:t>
      </w:r>
      <w:r w:rsidRPr="00BE7AA2">
        <w:rPr>
          <w:rFonts w:ascii="Verdana" w:hAnsi="Verdana"/>
          <w:b/>
          <w:sz w:val="18"/>
          <w:szCs w:val="18"/>
        </w:rPr>
        <w:t>Mersin’de Ev Baskınları…</w:t>
      </w:r>
    </w:p>
    <w:p w:rsidR="004D23C2" w:rsidRPr="00BE7AA2" w:rsidRDefault="004D23C2" w:rsidP="004D23C2">
      <w:pPr>
        <w:spacing w:after="120" w:line="300" w:lineRule="atLeast"/>
        <w:ind w:firstLine="709"/>
        <w:jc w:val="both"/>
        <w:rPr>
          <w:rFonts w:ascii="Verdana" w:hAnsi="Verdana"/>
          <w:sz w:val="18"/>
          <w:szCs w:val="18"/>
        </w:rPr>
      </w:pPr>
      <w:r w:rsidRPr="00BE7AA2">
        <w:rPr>
          <w:rFonts w:ascii="Verdana" w:hAnsi="Verdana"/>
          <w:sz w:val="18"/>
          <w:szCs w:val="18"/>
        </w:rPr>
        <w:t xml:space="preserve">Mersin’de 17 Şubat 2014’te ev baskınları düzenleyen Terörle Mücadele Şubesi’ne bağlı polis ekiplerinin gözaltına aldığı </w:t>
      </w:r>
      <w:r>
        <w:rPr>
          <w:rFonts w:ascii="Verdana" w:hAnsi="Verdana"/>
          <w:sz w:val="18"/>
          <w:szCs w:val="18"/>
        </w:rPr>
        <w:t xml:space="preserve">F.D. (16) </w:t>
      </w:r>
      <w:r w:rsidRPr="00BE7AA2">
        <w:rPr>
          <w:rFonts w:ascii="Verdana" w:hAnsi="Verdana"/>
          <w:sz w:val="18"/>
          <w:szCs w:val="18"/>
        </w:rPr>
        <w:t>“yasadışı eylem yaptı</w:t>
      </w:r>
      <w:r>
        <w:rPr>
          <w:rFonts w:ascii="Verdana" w:hAnsi="Verdana"/>
          <w:sz w:val="18"/>
          <w:szCs w:val="18"/>
        </w:rPr>
        <w:t>ğı</w:t>
      </w:r>
      <w:r w:rsidRPr="00BE7AA2">
        <w:rPr>
          <w:rFonts w:ascii="Verdana" w:hAnsi="Verdana"/>
          <w:sz w:val="18"/>
          <w:szCs w:val="18"/>
        </w:rPr>
        <w:t xml:space="preserve">” iddiasıyla </w:t>
      </w:r>
      <w:r>
        <w:rPr>
          <w:rFonts w:ascii="Verdana" w:hAnsi="Verdana"/>
          <w:sz w:val="18"/>
          <w:szCs w:val="18"/>
        </w:rPr>
        <w:t>19 Şubat 2014’te</w:t>
      </w:r>
      <w:r w:rsidRPr="00BE7AA2">
        <w:rPr>
          <w:rFonts w:ascii="Verdana" w:hAnsi="Verdana"/>
          <w:sz w:val="18"/>
          <w:szCs w:val="18"/>
        </w:rPr>
        <w:t xml:space="preserve"> tutuklandı. </w:t>
      </w:r>
    </w:p>
    <w:p w:rsidR="004D23C2" w:rsidRDefault="004D23C2" w:rsidP="004D23C2">
      <w:pPr>
        <w:spacing w:after="120" w:line="300" w:lineRule="atLeast"/>
        <w:ind w:firstLine="709"/>
        <w:jc w:val="both"/>
        <w:rPr>
          <w:rFonts w:ascii="Verdana" w:hAnsi="Verdana"/>
          <w:b/>
          <w:sz w:val="18"/>
          <w:szCs w:val="18"/>
        </w:rPr>
      </w:pPr>
      <w:r>
        <w:rPr>
          <w:rFonts w:ascii="Verdana" w:hAnsi="Verdana"/>
          <w:b/>
          <w:sz w:val="18"/>
          <w:szCs w:val="18"/>
        </w:rPr>
        <w:t xml:space="preserve">(02/158) </w:t>
      </w:r>
      <w:r w:rsidRPr="00645921">
        <w:rPr>
          <w:rFonts w:ascii="Verdana" w:hAnsi="Verdana"/>
          <w:b/>
          <w:sz w:val="18"/>
          <w:szCs w:val="18"/>
        </w:rPr>
        <w:t xml:space="preserve">30 Mart 2014 Yerel Yönetimler Genel Seçimi Dönemi İhlalleri… </w:t>
      </w:r>
    </w:p>
    <w:p w:rsidR="004D23C2" w:rsidRDefault="004D23C2" w:rsidP="004D23C2">
      <w:pPr>
        <w:spacing w:after="120" w:line="300" w:lineRule="atLeast"/>
        <w:ind w:firstLine="709"/>
        <w:jc w:val="both"/>
        <w:rPr>
          <w:rFonts w:ascii="Verdana" w:hAnsi="Verdana"/>
          <w:sz w:val="18"/>
          <w:szCs w:val="18"/>
        </w:rPr>
      </w:pPr>
      <w:r>
        <w:rPr>
          <w:rFonts w:ascii="Verdana" w:hAnsi="Verdana"/>
          <w:sz w:val="18"/>
          <w:szCs w:val="18"/>
        </w:rPr>
        <w:t>Şanlıurfa’nın Birecik İ</w:t>
      </w:r>
      <w:r w:rsidRPr="00CA3F7F">
        <w:rPr>
          <w:rFonts w:ascii="Verdana" w:hAnsi="Verdana"/>
          <w:sz w:val="18"/>
          <w:szCs w:val="18"/>
        </w:rPr>
        <w:t>lçesi</w:t>
      </w:r>
      <w:r>
        <w:rPr>
          <w:rFonts w:ascii="Verdana" w:hAnsi="Verdana"/>
          <w:sz w:val="18"/>
          <w:szCs w:val="18"/>
        </w:rPr>
        <w:t>’</w:t>
      </w:r>
      <w:r w:rsidRPr="00CA3F7F">
        <w:rPr>
          <w:rFonts w:ascii="Verdana" w:hAnsi="Verdana"/>
          <w:sz w:val="18"/>
          <w:szCs w:val="18"/>
        </w:rPr>
        <w:t xml:space="preserve">nde </w:t>
      </w:r>
      <w:r>
        <w:rPr>
          <w:rFonts w:ascii="Verdana" w:hAnsi="Verdana"/>
          <w:sz w:val="18"/>
          <w:szCs w:val="18"/>
        </w:rPr>
        <w:t xml:space="preserve">19 Şubat 2014’te, </w:t>
      </w:r>
      <w:r w:rsidRPr="00CA3F7F">
        <w:rPr>
          <w:rFonts w:ascii="Verdana" w:hAnsi="Verdana"/>
          <w:sz w:val="18"/>
          <w:szCs w:val="18"/>
        </w:rPr>
        <w:t xml:space="preserve">AKP </w:t>
      </w:r>
      <w:r>
        <w:rPr>
          <w:rFonts w:ascii="Verdana" w:hAnsi="Verdana"/>
          <w:sz w:val="18"/>
          <w:szCs w:val="18"/>
        </w:rPr>
        <w:t>milletvekili Yahya Akman’</w:t>
      </w:r>
      <w:r w:rsidRPr="00CA3F7F">
        <w:rPr>
          <w:rFonts w:ascii="Verdana" w:hAnsi="Verdana"/>
          <w:sz w:val="18"/>
          <w:szCs w:val="18"/>
        </w:rPr>
        <w:t xml:space="preserve">ın </w:t>
      </w:r>
      <w:r>
        <w:rPr>
          <w:rFonts w:ascii="Verdana" w:hAnsi="Verdana"/>
          <w:sz w:val="18"/>
          <w:szCs w:val="18"/>
        </w:rPr>
        <w:t xml:space="preserve">kardeşi </w:t>
      </w:r>
      <w:r w:rsidRPr="00CA3F7F">
        <w:rPr>
          <w:rFonts w:ascii="Verdana" w:hAnsi="Verdana"/>
          <w:sz w:val="18"/>
          <w:szCs w:val="18"/>
        </w:rPr>
        <w:t>Beşir Akman, Belediye Meclis üyesi adayı listesine alınmayan B.K.</w:t>
      </w:r>
      <w:r>
        <w:rPr>
          <w:rFonts w:ascii="Verdana" w:hAnsi="Verdana"/>
          <w:sz w:val="18"/>
          <w:szCs w:val="18"/>
        </w:rPr>
        <w:t>’nin düzenlediği silahlı saldırı sonucu ağır yaralandı.</w:t>
      </w:r>
    </w:p>
    <w:p w:rsidR="004D23C2" w:rsidRDefault="004D23C2" w:rsidP="004D23C2">
      <w:pPr>
        <w:spacing w:after="120" w:line="300" w:lineRule="atLeast"/>
        <w:ind w:firstLine="709"/>
        <w:jc w:val="both"/>
        <w:rPr>
          <w:rFonts w:ascii="Verdana" w:hAnsi="Verdana"/>
          <w:sz w:val="18"/>
          <w:szCs w:val="18"/>
        </w:rPr>
      </w:pPr>
      <w:r>
        <w:rPr>
          <w:rFonts w:ascii="Verdana" w:hAnsi="Verdana"/>
          <w:sz w:val="18"/>
          <w:szCs w:val="18"/>
        </w:rPr>
        <w:t xml:space="preserve">Mardin’in </w:t>
      </w:r>
      <w:r w:rsidRPr="00CA3F7F">
        <w:rPr>
          <w:rFonts w:ascii="Verdana" w:hAnsi="Verdana"/>
          <w:sz w:val="18"/>
          <w:szCs w:val="18"/>
        </w:rPr>
        <w:t xml:space="preserve">Midyat </w:t>
      </w:r>
      <w:r>
        <w:rPr>
          <w:rFonts w:ascii="Verdana" w:hAnsi="Verdana"/>
          <w:sz w:val="18"/>
          <w:szCs w:val="18"/>
        </w:rPr>
        <w:t>İ</w:t>
      </w:r>
      <w:r w:rsidRPr="00CA3F7F">
        <w:rPr>
          <w:rFonts w:ascii="Verdana" w:hAnsi="Verdana"/>
          <w:sz w:val="18"/>
          <w:szCs w:val="18"/>
        </w:rPr>
        <w:t>lçesi</w:t>
      </w:r>
      <w:r>
        <w:rPr>
          <w:rFonts w:ascii="Verdana" w:hAnsi="Verdana"/>
          <w:sz w:val="18"/>
          <w:szCs w:val="18"/>
        </w:rPr>
        <w:t>’</w:t>
      </w:r>
      <w:r w:rsidRPr="00CA3F7F">
        <w:rPr>
          <w:rFonts w:ascii="Verdana" w:hAnsi="Verdana"/>
          <w:sz w:val="18"/>
          <w:szCs w:val="18"/>
        </w:rPr>
        <w:t xml:space="preserve">nde </w:t>
      </w:r>
      <w:r>
        <w:rPr>
          <w:rFonts w:ascii="Verdana" w:hAnsi="Verdana"/>
          <w:sz w:val="18"/>
          <w:szCs w:val="18"/>
        </w:rPr>
        <w:t xml:space="preserve">19 Şubat 2014’te, </w:t>
      </w:r>
      <w:r w:rsidRPr="00CA3F7F">
        <w:rPr>
          <w:rFonts w:ascii="Verdana" w:hAnsi="Verdana"/>
          <w:sz w:val="18"/>
          <w:szCs w:val="18"/>
        </w:rPr>
        <w:t>BDP</w:t>
      </w:r>
      <w:r>
        <w:rPr>
          <w:rFonts w:ascii="Verdana" w:hAnsi="Verdana"/>
          <w:sz w:val="18"/>
          <w:szCs w:val="18"/>
        </w:rPr>
        <w:t>’</w:t>
      </w:r>
      <w:r w:rsidRPr="00CA3F7F">
        <w:rPr>
          <w:rFonts w:ascii="Verdana" w:hAnsi="Verdana"/>
          <w:sz w:val="18"/>
          <w:szCs w:val="18"/>
        </w:rPr>
        <w:t xml:space="preserve">nin seçim aracına kimliği belirsiz kişiler tarafından </w:t>
      </w:r>
      <w:r>
        <w:rPr>
          <w:rFonts w:ascii="Verdana" w:hAnsi="Verdana"/>
          <w:sz w:val="18"/>
          <w:szCs w:val="18"/>
        </w:rPr>
        <w:t xml:space="preserve">düzenlenen </w:t>
      </w:r>
      <w:r w:rsidRPr="00CA3F7F">
        <w:rPr>
          <w:rFonts w:ascii="Verdana" w:hAnsi="Verdana"/>
          <w:sz w:val="18"/>
          <w:szCs w:val="18"/>
        </w:rPr>
        <w:t xml:space="preserve">taşlı saldırı </w:t>
      </w:r>
      <w:r>
        <w:rPr>
          <w:rFonts w:ascii="Verdana" w:hAnsi="Verdana"/>
          <w:sz w:val="18"/>
          <w:szCs w:val="18"/>
        </w:rPr>
        <w:t>sonucu araçta maddi hasar meydana geldi.</w:t>
      </w:r>
    </w:p>
    <w:p w:rsidR="004D23C2" w:rsidRPr="00CA3F7F" w:rsidRDefault="004D23C2" w:rsidP="004D23C2">
      <w:pPr>
        <w:spacing w:after="120" w:line="300" w:lineRule="atLeast"/>
        <w:ind w:firstLine="709"/>
        <w:jc w:val="both"/>
        <w:rPr>
          <w:rFonts w:ascii="Verdana" w:hAnsi="Verdana"/>
          <w:sz w:val="18"/>
          <w:szCs w:val="18"/>
        </w:rPr>
      </w:pPr>
      <w:r>
        <w:rPr>
          <w:rFonts w:ascii="Verdana" w:hAnsi="Verdana"/>
          <w:sz w:val="18"/>
          <w:szCs w:val="18"/>
        </w:rPr>
        <w:t xml:space="preserve">Seçim çalışmaları kapsamında Edirne’nin Keşan İlçesi’nde 19 Şubat 2014’te seçim bürosunun açılışına katılan </w:t>
      </w:r>
      <w:r w:rsidRPr="00CA3F7F">
        <w:rPr>
          <w:rFonts w:ascii="Verdana" w:hAnsi="Verdana"/>
          <w:sz w:val="18"/>
          <w:szCs w:val="18"/>
        </w:rPr>
        <w:t>HDP Eş Genel Başkanı Sebahat Tuncel</w:t>
      </w:r>
      <w:r>
        <w:rPr>
          <w:rFonts w:ascii="Verdana" w:hAnsi="Verdana"/>
          <w:sz w:val="18"/>
          <w:szCs w:val="18"/>
        </w:rPr>
        <w:t>’</w:t>
      </w:r>
      <w:r w:rsidRPr="00CA3F7F">
        <w:rPr>
          <w:rFonts w:ascii="Verdana" w:hAnsi="Verdana"/>
          <w:sz w:val="18"/>
          <w:szCs w:val="18"/>
        </w:rPr>
        <w:t>in</w:t>
      </w:r>
      <w:r>
        <w:rPr>
          <w:rFonts w:ascii="Verdana" w:hAnsi="Verdana"/>
          <w:sz w:val="18"/>
          <w:szCs w:val="18"/>
        </w:rPr>
        <w:t xml:space="preserve"> içinde bulunduğu otobüse ırkçı bir grup tarafından taşlı saldırı düzenlendi.</w:t>
      </w:r>
    </w:p>
    <w:p w:rsidR="004D23C2" w:rsidRDefault="004D23C2" w:rsidP="004D23C2">
      <w:pPr>
        <w:spacing w:after="120" w:line="300" w:lineRule="atLeast"/>
        <w:ind w:firstLine="709"/>
        <w:jc w:val="both"/>
        <w:rPr>
          <w:rFonts w:ascii="Verdana" w:hAnsi="Verdana"/>
          <w:b/>
          <w:sz w:val="18"/>
          <w:szCs w:val="18"/>
        </w:rPr>
      </w:pPr>
      <w:r>
        <w:rPr>
          <w:rFonts w:ascii="Verdana" w:hAnsi="Verdana"/>
          <w:b/>
          <w:sz w:val="18"/>
          <w:szCs w:val="18"/>
        </w:rPr>
        <w:t>(02/159) Zonguldak’ta İş Kazası…</w:t>
      </w:r>
    </w:p>
    <w:p w:rsidR="004D23C2" w:rsidRDefault="004D23C2" w:rsidP="004D23C2">
      <w:pPr>
        <w:spacing w:after="120" w:line="300" w:lineRule="atLeast"/>
        <w:ind w:firstLine="709"/>
        <w:jc w:val="both"/>
        <w:rPr>
          <w:rFonts w:ascii="Verdana" w:hAnsi="Verdana"/>
          <w:sz w:val="18"/>
          <w:szCs w:val="18"/>
        </w:rPr>
      </w:pPr>
      <w:r w:rsidRPr="00CA3F7F">
        <w:rPr>
          <w:rFonts w:ascii="Verdana" w:hAnsi="Verdana"/>
          <w:sz w:val="18"/>
          <w:szCs w:val="18"/>
        </w:rPr>
        <w:t>Zonguldak</w:t>
      </w:r>
      <w:r>
        <w:rPr>
          <w:rFonts w:ascii="Verdana" w:hAnsi="Verdana"/>
          <w:sz w:val="18"/>
          <w:szCs w:val="18"/>
        </w:rPr>
        <w:t>’</w:t>
      </w:r>
      <w:r w:rsidRPr="00CA3F7F">
        <w:rPr>
          <w:rFonts w:ascii="Verdana" w:hAnsi="Verdana"/>
          <w:sz w:val="18"/>
          <w:szCs w:val="18"/>
        </w:rPr>
        <w:t xml:space="preserve">ın Kilimli </w:t>
      </w:r>
      <w:r>
        <w:rPr>
          <w:rFonts w:ascii="Verdana" w:hAnsi="Verdana"/>
          <w:sz w:val="18"/>
          <w:szCs w:val="18"/>
        </w:rPr>
        <w:t>B</w:t>
      </w:r>
      <w:r w:rsidRPr="00CA3F7F">
        <w:rPr>
          <w:rFonts w:ascii="Verdana" w:hAnsi="Verdana"/>
          <w:sz w:val="18"/>
          <w:szCs w:val="18"/>
        </w:rPr>
        <w:t>eldesi</w:t>
      </w:r>
      <w:r>
        <w:rPr>
          <w:rFonts w:ascii="Verdana" w:hAnsi="Verdana"/>
          <w:sz w:val="18"/>
          <w:szCs w:val="18"/>
        </w:rPr>
        <w:t>’</w:t>
      </w:r>
      <w:r w:rsidRPr="00CA3F7F">
        <w:rPr>
          <w:rFonts w:ascii="Verdana" w:hAnsi="Verdana"/>
          <w:sz w:val="18"/>
          <w:szCs w:val="18"/>
        </w:rPr>
        <w:t xml:space="preserve">nde </w:t>
      </w:r>
      <w:r>
        <w:rPr>
          <w:rFonts w:ascii="Verdana" w:hAnsi="Verdana"/>
          <w:sz w:val="18"/>
          <w:szCs w:val="18"/>
        </w:rPr>
        <w:t xml:space="preserve">19 Şubat 2014’te, </w:t>
      </w:r>
      <w:r w:rsidRPr="00CA3F7F">
        <w:rPr>
          <w:rFonts w:ascii="Verdana" w:hAnsi="Verdana"/>
          <w:sz w:val="18"/>
          <w:szCs w:val="18"/>
        </w:rPr>
        <w:t>özel bir şirkete ait kömür ocağında meydana gelen göçük</w:t>
      </w:r>
      <w:r>
        <w:rPr>
          <w:rFonts w:ascii="Verdana" w:hAnsi="Verdana"/>
          <w:sz w:val="18"/>
          <w:szCs w:val="18"/>
        </w:rPr>
        <w:t xml:space="preserve"> sonucu </w:t>
      </w:r>
      <w:r w:rsidRPr="00CA3F7F">
        <w:rPr>
          <w:rFonts w:ascii="Verdana" w:hAnsi="Verdana"/>
          <w:sz w:val="18"/>
          <w:szCs w:val="18"/>
        </w:rPr>
        <w:t xml:space="preserve">Recai Akol </w:t>
      </w:r>
      <w:r>
        <w:rPr>
          <w:rFonts w:ascii="Verdana" w:hAnsi="Verdana"/>
          <w:sz w:val="18"/>
          <w:szCs w:val="18"/>
        </w:rPr>
        <w:t>(39) adlı işçi yaşamını yitirdi.</w:t>
      </w:r>
    </w:p>
    <w:p w:rsidR="004D23C2" w:rsidRDefault="004D23C2" w:rsidP="004D23C2">
      <w:pPr>
        <w:spacing w:after="120" w:line="300" w:lineRule="atLeast"/>
        <w:ind w:firstLine="709"/>
        <w:jc w:val="both"/>
        <w:rPr>
          <w:rFonts w:ascii="Verdana" w:hAnsi="Verdana"/>
          <w:b/>
          <w:sz w:val="18"/>
          <w:szCs w:val="18"/>
        </w:rPr>
      </w:pPr>
      <w:r>
        <w:rPr>
          <w:rFonts w:ascii="Verdana" w:hAnsi="Verdana"/>
          <w:b/>
          <w:sz w:val="18"/>
          <w:szCs w:val="18"/>
        </w:rPr>
        <w:t>(02/160) İstanbul’da İş Kazası…</w:t>
      </w:r>
    </w:p>
    <w:p w:rsidR="004D23C2" w:rsidRDefault="004D23C2" w:rsidP="004D23C2">
      <w:pPr>
        <w:spacing w:after="120" w:line="300" w:lineRule="atLeast"/>
        <w:ind w:firstLine="709"/>
        <w:jc w:val="both"/>
        <w:rPr>
          <w:rFonts w:ascii="Verdana" w:hAnsi="Verdana"/>
          <w:sz w:val="18"/>
          <w:szCs w:val="18"/>
        </w:rPr>
      </w:pPr>
      <w:r>
        <w:rPr>
          <w:rFonts w:ascii="Verdana" w:hAnsi="Verdana"/>
          <w:sz w:val="18"/>
          <w:szCs w:val="18"/>
        </w:rPr>
        <w:t>İstanbul’un Tuzla İlçesi’nde 19 Şubat 2014’te, İstanbul Su ve Kanalizasyon İdaresi’nin (İSKİ)</w:t>
      </w:r>
      <w:r w:rsidRPr="00CA3F7F">
        <w:rPr>
          <w:rFonts w:ascii="Verdana" w:hAnsi="Verdana"/>
          <w:sz w:val="18"/>
          <w:szCs w:val="18"/>
        </w:rPr>
        <w:t xml:space="preserve"> Atıksu Havzası Şebeke İnşaatı’nda çalışma sırasında </w:t>
      </w:r>
      <w:r>
        <w:rPr>
          <w:rFonts w:ascii="Verdana" w:hAnsi="Verdana"/>
          <w:sz w:val="18"/>
          <w:szCs w:val="18"/>
        </w:rPr>
        <w:t xml:space="preserve">kullandığı </w:t>
      </w:r>
      <w:r w:rsidRPr="00CA3F7F">
        <w:rPr>
          <w:rFonts w:ascii="Verdana" w:hAnsi="Verdana"/>
          <w:sz w:val="18"/>
          <w:szCs w:val="18"/>
        </w:rPr>
        <w:t>vin</w:t>
      </w:r>
      <w:r>
        <w:rPr>
          <w:rFonts w:ascii="Verdana" w:hAnsi="Verdana"/>
          <w:sz w:val="18"/>
          <w:szCs w:val="18"/>
        </w:rPr>
        <w:t xml:space="preserve">cin </w:t>
      </w:r>
      <w:r w:rsidRPr="00CA3F7F">
        <w:rPr>
          <w:rFonts w:ascii="Verdana" w:hAnsi="Verdana"/>
          <w:sz w:val="18"/>
          <w:szCs w:val="18"/>
        </w:rPr>
        <w:t>kamyondan kop</w:t>
      </w:r>
      <w:r>
        <w:rPr>
          <w:rFonts w:ascii="Verdana" w:hAnsi="Verdana"/>
          <w:sz w:val="18"/>
          <w:szCs w:val="18"/>
        </w:rPr>
        <w:t>arak kuyuya düşmesi sonucu Ercan Özbahçeci adlı işçi yaşamını yitirdi, b,r işçi de yaralandı.</w:t>
      </w:r>
    </w:p>
    <w:bookmarkEnd w:id="0"/>
    <w:p w:rsidR="004D23C2" w:rsidRDefault="004D23C2" w:rsidP="00E4616B">
      <w:pPr>
        <w:autoSpaceDE w:val="0"/>
        <w:autoSpaceDN w:val="0"/>
        <w:adjustRightInd w:val="0"/>
        <w:spacing w:after="120" w:line="300" w:lineRule="atLeast"/>
        <w:ind w:firstLine="709"/>
        <w:jc w:val="both"/>
        <w:rPr>
          <w:rFonts w:ascii="Verdana" w:hAnsi="Verdana" w:cs="Tahoma"/>
          <w:b/>
          <w:sz w:val="18"/>
          <w:szCs w:val="18"/>
        </w:rPr>
      </w:pPr>
    </w:p>
    <w:sectPr w:rsidR="004D23C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23" w:rsidRDefault="00470123">
      <w:r>
        <w:separator/>
      </w:r>
    </w:p>
  </w:endnote>
  <w:endnote w:type="continuationSeparator" w:id="0">
    <w:p w:rsidR="00470123" w:rsidRDefault="0047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23" w:rsidRDefault="00470123">
      <w:r>
        <w:separator/>
      </w:r>
    </w:p>
  </w:footnote>
  <w:footnote w:type="continuationSeparator" w:id="0">
    <w:p w:rsidR="00470123" w:rsidRDefault="0047012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70123" w:rsidRPr="0047012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70123"/>
    <w:rsid w:val="004D23C2"/>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378C-7353-4C9E-9767-C683B515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6432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2014-02-20T10:44:00Z</dcterms:created>
  <dcterms:modified xsi:type="dcterms:W3CDTF">2014-02-20T10:44:00Z</dcterms:modified>
</cp:coreProperties>
</file>