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509494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2059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27-28 </w:t>
      </w:r>
      <w:r w:rsidRPr="00D20592">
        <w:rPr>
          <w:rFonts w:ascii="Verdana" w:hAnsi="Verdana" w:cs="Tahoma"/>
          <w:b/>
          <w:sz w:val="18"/>
          <w:szCs w:val="18"/>
        </w:rPr>
        <w:t>Şubat 2014 Günlük İnsan Hakları Raporu</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(02/218) </w:t>
      </w:r>
      <w:r w:rsidRPr="00D47D3D">
        <w:rPr>
          <w:rFonts w:ascii="Verdana" w:hAnsi="Verdana"/>
          <w:b/>
          <w:sz w:val="18"/>
          <w:szCs w:val="18"/>
        </w:rPr>
        <w:t xml:space="preserve">Hasta/Yaşlı Tutuklu veya Hükümlülerin Durumu… </w:t>
      </w:r>
    </w:p>
    <w:p w:rsidR="00D20592" w:rsidRDefault="00D20592" w:rsidP="00D20592">
      <w:pPr>
        <w:spacing w:after="120" w:line="300" w:lineRule="atLeast"/>
        <w:ind w:firstLine="709"/>
        <w:jc w:val="both"/>
        <w:rPr>
          <w:rFonts w:ascii="Verdana" w:hAnsi="Verdana"/>
          <w:sz w:val="18"/>
          <w:szCs w:val="18"/>
        </w:rPr>
      </w:pPr>
      <w:r>
        <w:rPr>
          <w:rFonts w:ascii="Verdana" w:hAnsi="Verdana"/>
          <w:sz w:val="18"/>
          <w:szCs w:val="18"/>
        </w:rPr>
        <w:t xml:space="preserve">Sonuçlanan </w:t>
      </w:r>
      <w:r w:rsidRPr="00C33A96">
        <w:rPr>
          <w:rFonts w:ascii="Verdana" w:hAnsi="Verdana"/>
          <w:sz w:val="18"/>
          <w:szCs w:val="18"/>
        </w:rPr>
        <w:t xml:space="preserve">“Ergenekon </w:t>
      </w:r>
      <w:r>
        <w:rPr>
          <w:rFonts w:ascii="Verdana" w:hAnsi="Verdana"/>
          <w:sz w:val="18"/>
          <w:szCs w:val="18"/>
        </w:rPr>
        <w:t>D</w:t>
      </w:r>
      <w:r w:rsidRPr="00C33A96">
        <w:rPr>
          <w:rFonts w:ascii="Verdana" w:hAnsi="Verdana"/>
          <w:sz w:val="18"/>
          <w:szCs w:val="18"/>
        </w:rPr>
        <w:t>avası</w:t>
      </w:r>
      <w:r>
        <w:rPr>
          <w:rFonts w:ascii="Verdana" w:hAnsi="Verdana"/>
          <w:sz w:val="18"/>
          <w:szCs w:val="18"/>
        </w:rPr>
        <w:t>”</w:t>
      </w:r>
      <w:r w:rsidRPr="00C33A96">
        <w:rPr>
          <w:rFonts w:ascii="Verdana" w:hAnsi="Verdana"/>
          <w:sz w:val="18"/>
          <w:szCs w:val="18"/>
        </w:rPr>
        <w:t>nda</w:t>
      </w:r>
      <w:r>
        <w:rPr>
          <w:rFonts w:ascii="Verdana" w:hAnsi="Verdana"/>
          <w:sz w:val="18"/>
          <w:szCs w:val="18"/>
        </w:rPr>
        <w:t>n</w:t>
      </w:r>
      <w:r w:rsidRPr="00C33A96">
        <w:rPr>
          <w:rFonts w:ascii="Verdana" w:hAnsi="Verdana"/>
          <w:sz w:val="18"/>
          <w:szCs w:val="18"/>
        </w:rPr>
        <w:t xml:space="preserve"> müebbet hapis cezası</w:t>
      </w:r>
      <w:r>
        <w:rPr>
          <w:rFonts w:ascii="Verdana" w:hAnsi="Verdana"/>
          <w:sz w:val="18"/>
          <w:szCs w:val="18"/>
        </w:rPr>
        <w:t xml:space="preserve"> alan </w:t>
      </w:r>
      <w:r w:rsidRPr="00C33A96">
        <w:rPr>
          <w:rFonts w:ascii="Verdana" w:hAnsi="Verdana"/>
          <w:sz w:val="18"/>
          <w:szCs w:val="18"/>
        </w:rPr>
        <w:t>e</w:t>
      </w:r>
      <w:r>
        <w:rPr>
          <w:rFonts w:ascii="Verdana" w:hAnsi="Verdana"/>
          <w:sz w:val="18"/>
          <w:szCs w:val="18"/>
        </w:rPr>
        <w:t>mekli Orgeneral Nusret Taşdeler’</w:t>
      </w:r>
      <w:r w:rsidRPr="00C33A96">
        <w:rPr>
          <w:rFonts w:ascii="Verdana" w:hAnsi="Verdana"/>
          <w:sz w:val="18"/>
          <w:szCs w:val="18"/>
        </w:rPr>
        <w:t xml:space="preserve">in </w:t>
      </w:r>
      <w:r>
        <w:rPr>
          <w:rFonts w:ascii="Verdana" w:hAnsi="Verdana"/>
          <w:sz w:val="18"/>
          <w:szCs w:val="18"/>
        </w:rPr>
        <w:t>avukatının Adli Tıp Kurumu’nun 8 Ocak 2014’te, “tedavisinin devam edebilmesi için tahliye edilmesi” yönünde verdiği rapor doğrultusunda yaptığı başvuru 26 Şubat 2014’te İzmir 13. Ağır Ceza Mahkemesi tarafından reddedildi.</w:t>
      </w:r>
    </w:p>
    <w:p w:rsidR="00D20592" w:rsidRPr="00C63033"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(02/219) </w:t>
      </w:r>
      <w:r w:rsidRPr="00C63033">
        <w:rPr>
          <w:rFonts w:ascii="Verdana" w:hAnsi="Verdana"/>
          <w:b/>
          <w:sz w:val="18"/>
          <w:szCs w:val="18"/>
        </w:rPr>
        <w:t>Devam Eden JİTEM Davası…</w:t>
      </w:r>
    </w:p>
    <w:p w:rsidR="00D20592" w:rsidRPr="005071A7" w:rsidRDefault="00D20592" w:rsidP="00D20592">
      <w:pPr>
        <w:spacing w:after="120" w:line="300" w:lineRule="atLeast"/>
        <w:ind w:firstLine="709"/>
        <w:jc w:val="both"/>
        <w:rPr>
          <w:rFonts w:ascii="Verdana" w:hAnsi="Verdana"/>
          <w:sz w:val="18"/>
          <w:szCs w:val="18"/>
        </w:rPr>
      </w:pPr>
      <w:r w:rsidRPr="005071A7">
        <w:rPr>
          <w:rFonts w:ascii="Verdana" w:hAnsi="Verdana"/>
          <w:sz w:val="18"/>
          <w:szCs w:val="18"/>
        </w:rPr>
        <w:t xml:space="preserve">Diyarbakır, Mardin, Batman ve Şırnak’ta 1989–1994 yılları arasında işlenen faili meçhul cinayetler, kundaklama ve bombalama eylemleriyle ilgili itirafçılardan oluşan 15 sanıklı Jandarma İstihbarat ve Terörle Mücadele (JİTEM) Davası’yla, Diyarbakır’da 1992–1994 yılları arasında sekiz kişinin öldürülmesiyle ilgili olarak aralarında “Yeşil” kod adlı Mahmut Yıldırım ve itirafçı Abdülkadir Aygan’ın da bulunduğu beş sanığın yargılandığı JİTEM Davası’nın “atılı suçun aynı olması” nedeniyle birleştirilmesinin ardından toplam 16 sanıklı davada yargılamaya </w:t>
      </w:r>
      <w:r>
        <w:rPr>
          <w:rFonts w:ascii="Verdana" w:hAnsi="Verdana"/>
          <w:sz w:val="18"/>
          <w:szCs w:val="18"/>
        </w:rPr>
        <w:t>27 Şubat</w:t>
      </w:r>
      <w:r w:rsidRPr="005071A7">
        <w:rPr>
          <w:rFonts w:ascii="Verdana" w:hAnsi="Verdana"/>
          <w:sz w:val="18"/>
          <w:szCs w:val="18"/>
        </w:rPr>
        <w:t xml:space="preserve"> 201</w:t>
      </w:r>
      <w:r>
        <w:rPr>
          <w:rFonts w:ascii="Verdana" w:hAnsi="Verdana"/>
          <w:sz w:val="18"/>
          <w:szCs w:val="18"/>
        </w:rPr>
        <w:t>4</w:t>
      </w:r>
      <w:r w:rsidRPr="005071A7">
        <w:rPr>
          <w:rFonts w:ascii="Verdana" w:hAnsi="Verdana"/>
          <w:sz w:val="18"/>
          <w:szCs w:val="18"/>
        </w:rPr>
        <w:t>’te Diyarbakır 6. Ağır Ceza Mahkemesi’nde devam edildi.</w:t>
      </w:r>
    </w:p>
    <w:p w:rsidR="00D20592" w:rsidRPr="005071A7" w:rsidRDefault="00D20592" w:rsidP="00D20592">
      <w:pPr>
        <w:spacing w:after="120" w:line="300" w:lineRule="atLeast"/>
        <w:ind w:firstLine="709"/>
        <w:jc w:val="both"/>
        <w:rPr>
          <w:rFonts w:ascii="Verdana" w:hAnsi="Verdana"/>
          <w:sz w:val="18"/>
          <w:szCs w:val="18"/>
        </w:rPr>
      </w:pPr>
      <w:r w:rsidRPr="005071A7">
        <w:rPr>
          <w:rFonts w:ascii="Verdana" w:hAnsi="Verdana"/>
          <w:sz w:val="18"/>
          <w:szCs w:val="18"/>
        </w:rPr>
        <w:t xml:space="preserve">Duruşmaya sanıkların hiçbirinin katılmaması üzerine mahkeme heyeti haklarında yakalama emri bulunan sanık Mahmut Yıldırım, Hacı Hasan, Mehmet Zahit Karadeniz ve Muhsin Gül hakkındaki yakalama emri ile sanık Abdülkadir Aygan için çıkartılan gıyabi tutuklama kararlarının devam etmesine karar vererek duruşmayı erteledi. </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lastRenderedPageBreak/>
        <w:t>(02/220) Şahin Öner Soruşturması…</w:t>
      </w:r>
    </w:p>
    <w:p w:rsidR="00D20592" w:rsidRDefault="00D20592" w:rsidP="00D20592">
      <w:pPr>
        <w:spacing w:after="120" w:line="300" w:lineRule="atLeast"/>
        <w:ind w:firstLine="709"/>
        <w:jc w:val="both"/>
        <w:rPr>
          <w:rFonts w:ascii="Verdana" w:hAnsi="Verdana"/>
          <w:sz w:val="18"/>
          <w:szCs w:val="18"/>
        </w:rPr>
      </w:pPr>
      <w:r w:rsidRPr="0040009D">
        <w:rPr>
          <w:rFonts w:ascii="Verdana" w:hAnsi="Verdana"/>
          <w:sz w:val="18"/>
          <w:szCs w:val="18"/>
        </w:rPr>
        <w:t xml:space="preserve">Diyarbakır’da 10 Şubat 2013’te, Abdullah Öcalan’ın Türkiye’ye teslim edilişinin yıldönümü (15 Şubat 1999) nedeniyle düzenlenen protesto gösterisine katılan Şahin Öner’in (19) akrep tipi zırhlı polis aracı tarafından ezilerek öldüğü </w:t>
      </w:r>
      <w:r>
        <w:rPr>
          <w:rFonts w:ascii="Verdana" w:hAnsi="Verdana"/>
          <w:sz w:val="18"/>
          <w:szCs w:val="18"/>
        </w:rPr>
        <w:t>ileri sürülmüştü.</w:t>
      </w:r>
      <w:r w:rsidRPr="0040009D">
        <w:rPr>
          <w:rFonts w:ascii="Verdana" w:hAnsi="Verdana"/>
          <w:sz w:val="18"/>
          <w:szCs w:val="18"/>
        </w:rPr>
        <w:t xml:space="preserve"> </w:t>
      </w:r>
    </w:p>
    <w:p w:rsidR="00D20592" w:rsidRDefault="00D20592" w:rsidP="00D20592">
      <w:pPr>
        <w:spacing w:after="120" w:line="300" w:lineRule="atLeast"/>
        <w:ind w:firstLine="709"/>
        <w:jc w:val="both"/>
        <w:rPr>
          <w:rFonts w:ascii="Verdana" w:hAnsi="Verdana"/>
          <w:sz w:val="18"/>
          <w:szCs w:val="18"/>
        </w:rPr>
      </w:pPr>
      <w:r w:rsidRPr="0040009D">
        <w:rPr>
          <w:rFonts w:ascii="Verdana" w:hAnsi="Verdana"/>
          <w:sz w:val="18"/>
          <w:szCs w:val="18"/>
        </w:rPr>
        <w:t>Olayın ardından açıklama yapan Diyarbakır Vali</w:t>
      </w:r>
      <w:r>
        <w:rPr>
          <w:rFonts w:ascii="Verdana" w:hAnsi="Verdana"/>
          <w:sz w:val="18"/>
          <w:szCs w:val="18"/>
        </w:rPr>
        <w:t>liği ise</w:t>
      </w:r>
      <w:r w:rsidRPr="0040009D">
        <w:rPr>
          <w:rFonts w:ascii="Verdana" w:hAnsi="Verdana"/>
          <w:sz w:val="18"/>
          <w:szCs w:val="18"/>
        </w:rPr>
        <w:t>, görgü tanıklarının Şahin Ö</w:t>
      </w:r>
      <w:r>
        <w:rPr>
          <w:rFonts w:ascii="Verdana" w:hAnsi="Verdana"/>
          <w:sz w:val="18"/>
          <w:szCs w:val="18"/>
        </w:rPr>
        <w:t>n</w:t>
      </w:r>
      <w:r w:rsidRPr="0040009D">
        <w:rPr>
          <w:rFonts w:ascii="Verdana" w:hAnsi="Verdana"/>
          <w:sz w:val="18"/>
          <w:szCs w:val="18"/>
        </w:rPr>
        <w:t>er’in aracın altında kaldığını söylemelerine rağmen Şahin Öner’in elindeki ses bombasının patlaması</w:t>
      </w:r>
      <w:r>
        <w:rPr>
          <w:rFonts w:ascii="Verdana" w:hAnsi="Verdana"/>
          <w:sz w:val="18"/>
          <w:szCs w:val="18"/>
        </w:rPr>
        <w:t xml:space="preserve"> sonucu öldüğünü iddia etmişti.</w:t>
      </w:r>
    </w:p>
    <w:p w:rsidR="00D20592" w:rsidRPr="00C33A96" w:rsidRDefault="00D20592" w:rsidP="00D20592">
      <w:pPr>
        <w:spacing w:after="120" w:line="300" w:lineRule="atLeast"/>
        <w:ind w:firstLine="709"/>
        <w:jc w:val="both"/>
        <w:rPr>
          <w:rFonts w:ascii="Verdana" w:hAnsi="Verdana"/>
          <w:sz w:val="18"/>
          <w:szCs w:val="18"/>
        </w:rPr>
      </w:pPr>
      <w:r>
        <w:rPr>
          <w:rFonts w:ascii="Verdana" w:hAnsi="Verdana"/>
          <w:sz w:val="18"/>
          <w:szCs w:val="18"/>
        </w:rPr>
        <w:t xml:space="preserve">Konuya ilişkin Adli Tıp Kurumu’nun kesin raporunu hazırladığı 27 Şubat 2014’te öğrenildi. Şahin Öner’in “zırhlı araç çarpması ve sürtünmesi” nedeniyle yaşamını yitirdiğinin ifade edildiği rapor üzerine </w:t>
      </w:r>
      <w:r w:rsidRPr="00C33A96">
        <w:rPr>
          <w:rFonts w:ascii="Verdana" w:hAnsi="Verdana"/>
          <w:sz w:val="18"/>
          <w:szCs w:val="18"/>
        </w:rPr>
        <w:t xml:space="preserve">soruşturmayı </w:t>
      </w:r>
      <w:r>
        <w:rPr>
          <w:rFonts w:ascii="Verdana" w:hAnsi="Verdana"/>
          <w:sz w:val="18"/>
          <w:szCs w:val="18"/>
        </w:rPr>
        <w:t>y</w:t>
      </w:r>
      <w:r w:rsidRPr="00C33A96">
        <w:rPr>
          <w:rFonts w:ascii="Verdana" w:hAnsi="Verdana"/>
          <w:sz w:val="18"/>
          <w:szCs w:val="18"/>
        </w:rPr>
        <w:t>ürüten TM</w:t>
      </w:r>
      <w:r>
        <w:rPr>
          <w:rFonts w:ascii="Verdana" w:hAnsi="Verdana"/>
          <w:sz w:val="18"/>
          <w:szCs w:val="18"/>
        </w:rPr>
        <w:t xml:space="preserve">Y’nin </w:t>
      </w:r>
      <w:r w:rsidRPr="00C33A96">
        <w:rPr>
          <w:rFonts w:ascii="Verdana" w:hAnsi="Verdana"/>
          <w:sz w:val="18"/>
          <w:szCs w:val="18"/>
        </w:rPr>
        <w:t xml:space="preserve">10. </w:t>
      </w:r>
      <w:r>
        <w:rPr>
          <w:rFonts w:ascii="Verdana" w:hAnsi="Verdana"/>
          <w:sz w:val="18"/>
          <w:szCs w:val="18"/>
        </w:rPr>
        <w:t>m</w:t>
      </w:r>
      <w:r w:rsidRPr="00C33A96">
        <w:rPr>
          <w:rFonts w:ascii="Verdana" w:hAnsi="Verdana"/>
          <w:sz w:val="18"/>
          <w:szCs w:val="18"/>
        </w:rPr>
        <w:t>adde</w:t>
      </w:r>
      <w:r>
        <w:rPr>
          <w:rFonts w:ascii="Verdana" w:hAnsi="Verdana"/>
          <w:sz w:val="18"/>
          <w:szCs w:val="18"/>
        </w:rPr>
        <w:t>si</w:t>
      </w:r>
      <w:r w:rsidRPr="00C33A96">
        <w:rPr>
          <w:rFonts w:ascii="Verdana" w:hAnsi="Verdana"/>
          <w:sz w:val="18"/>
          <w:szCs w:val="18"/>
        </w:rPr>
        <w:t xml:space="preserve"> ile yetkili Diyarbakır Savcılığı </w:t>
      </w:r>
      <w:r>
        <w:rPr>
          <w:rFonts w:ascii="Verdana" w:hAnsi="Verdana"/>
          <w:sz w:val="18"/>
          <w:szCs w:val="18"/>
        </w:rPr>
        <w:t xml:space="preserve">dosyaya görevsizlik kararı vererek </w:t>
      </w:r>
      <w:r w:rsidRPr="00C33A96">
        <w:rPr>
          <w:rFonts w:ascii="Verdana" w:hAnsi="Verdana"/>
          <w:sz w:val="18"/>
          <w:szCs w:val="18"/>
        </w:rPr>
        <w:t>Diyarbakır Cumhuriyet Başsavcılığı’na gönderdi.</w:t>
      </w:r>
    </w:p>
    <w:p w:rsidR="00D20592" w:rsidRPr="00DF48A1"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(02/221) </w:t>
      </w:r>
      <w:r w:rsidRPr="00DF48A1">
        <w:rPr>
          <w:rFonts w:ascii="Verdana" w:hAnsi="Verdana"/>
          <w:b/>
          <w:sz w:val="18"/>
          <w:szCs w:val="18"/>
        </w:rPr>
        <w:t>Çayan Birben Soruşturması…</w:t>
      </w:r>
    </w:p>
    <w:p w:rsidR="00D20592" w:rsidRPr="00DF48A1" w:rsidRDefault="00D20592" w:rsidP="00D20592">
      <w:pPr>
        <w:spacing w:after="120" w:line="300" w:lineRule="atLeast"/>
        <w:ind w:firstLine="709"/>
        <w:jc w:val="both"/>
        <w:rPr>
          <w:rFonts w:ascii="Verdana" w:hAnsi="Verdana"/>
          <w:sz w:val="18"/>
          <w:szCs w:val="18"/>
        </w:rPr>
      </w:pPr>
      <w:r w:rsidRPr="00DF48A1">
        <w:rPr>
          <w:rFonts w:ascii="Verdana" w:hAnsi="Verdana"/>
          <w:sz w:val="18"/>
          <w:szCs w:val="18"/>
        </w:rPr>
        <w:t>Yalova’da 27 Mayıs 2012’de Abdullah Baştürk Parkı’nda çıkan bir kavgayı ayırmaya çalışan polis ekibinin, İçişleri Bakanı’nın “sağlığa zararlı değildir” dediği biber gazını kullanmasıyla fenalaşan astım hastası Çayan Birben (31) biber gazının etkisine bağlı olarak geçirdiği panik atak ve hipertansiyon nedeniyle beynindeki baloncuğun patlaması sonucu tedavi gördüğü Yalova Devlet Hastanesi’nde yoğun bakım servisinde 30 Mayıs 2012’de yaşamını yitirmişti.</w:t>
      </w:r>
    </w:p>
    <w:p w:rsidR="00D20592" w:rsidRDefault="00D20592" w:rsidP="00D20592">
      <w:pPr>
        <w:spacing w:after="120" w:line="300" w:lineRule="atLeast"/>
        <w:ind w:firstLine="709"/>
        <w:jc w:val="both"/>
        <w:rPr>
          <w:rFonts w:ascii="Verdana" w:hAnsi="Verdana"/>
          <w:sz w:val="18"/>
          <w:szCs w:val="18"/>
        </w:rPr>
      </w:pPr>
      <w:r w:rsidRPr="00DF48A1">
        <w:rPr>
          <w:rFonts w:ascii="Verdana" w:hAnsi="Verdana"/>
          <w:sz w:val="18"/>
          <w:szCs w:val="18"/>
        </w:rPr>
        <w:t xml:space="preserve">Olaya dair başlatılan soruşturma kapsamında Adli Tıp Kurumu’nun Çayan Birben’in ölümüne biber gazının neden olmuş olabileceğine dair 13 Şubat 2013’te rapor vermesinin ardından dört polis hakkında hazırlanan iddianameyi kabul eden Yalova 3. Asliye Ceza Mahkemesi’nde </w:t>
      </w:r>
      <w:r>
        <w:rPr>
          <w:rFonts w:ascii="Verdana" w:hAnsi="Verdana"/>
          <w:sz w:val="18"/>
          <w:szCs w:val="18"/>
        </w:rPr>
        <w:t>hâkimin,</w:t>
      </w:r>
      <w:r w:rsidRPr="00DF48A1">
        <w:rPr>
          <w:rFonts w:ascii="Verdana" w:hAnsi="Verdana"/>
          <w:sz w:val="18"/>
          <w:szCs w:val="18"/>
        </w:rPr>
        <w:t xml:space="preserve"> </w:t>
      </w:r>
      <w:r>
        <w:rPr>
          <w:rFonts w:ascii="Verdana" w:hAnsi="Verdana"/>
          <w:sz w:val="18"/>
          <w:szCs w:val="18"/>
        </w:rPr>
        <w:t>sanıkların Yalova</w:t>
      </w:r>
      <w:r w:rsidRPr="00DF48A1">
        <w:rPr>
          <w:rFonts w:ascii="Verdana" w:hAnsi="Verdana"/>
          <w:sz w:val="18"/>
          <w:szCs w:val="18"/>
        </w:rPr>
        <w:t xml:space="preserve"> Ağır Ceza Mahkemesi’nde yargılanmaları için dosyayı iade ettiği 26 Temmuz 2013’te öğrenilmişti. Yalova Ağır Ceza Mahkemesi’nin de görevsizlik kararı vermesi üzerine </w:t>
      </w:r>
      <w:r>
        <w:rPr>
          <w:rFonts w:ascii="Verdana" w:hAnsi="Verdana"/>
          <w:sz w:val="18"/>
          <w:szCs w:val="18"/>
        </w:rPr>
        <w:t xml:space="preserve">Yargıtay 5. Ceza Dairesi’nin </w:t>
      </w:r>
      <w:r w:rsidRPr="00C33A96">
        <w:rPr>
          <w:rFonts w:ascii="Verdana" w:hAnsi="Verdana"/>
          <w:sz w:val="18"/>
          <w:szCs w:val="18"/>
        </w:rPr>
        <w:t>davanın ağır ceza</w:t>
      </w:r>
      <w:r>
        <w:rPr>
          <w:rFonts w:ascii="Verdana" w:hAnsi="Verdana"/>
          <w:sz w:val="18"/>
          <w:szCs w:val="18"/>
        </w:rPr>
        <w:t xml:space="preserve"> mahkemesinde </w:t>
      </w:r>
      <w:r w:rsidRPr="00C33A96">
        <w:rPr>
          <w:rFonts w:ascii="Verdana" w:hAnsi="Verdana"/>
          <w:sz w:val="18"/>
          <w:szCs w:val="18"/>
        </w:rPr>
        <w:t>görülmesi gerektiğin</w:t>
      </w:r>
      <w:r>
        <w:rPr>
          <w:rFonts w:ascii="Verdana" w:hAnsi="Verdana"/>
          <w:sz w:val="18"/>
          <w:szCs w:val="18"/>
        </w:rPr>
        <w:t>e karar verdiği 27 Şubat 2014’te öğrenildi.</w:t>
      </w:r>
    </w:p>
    <w:p w:rsidR="00D20592" w:rsidRPr="00FF19E8"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(02/222) </w:t>
      </w:r>
      <w:r w:rsidRPr="00FF19E8">
        <w:rPr>
          <w:rFonts w:ascii="Verdana" w:hAnsi="Verdana"/>
          <w:b/>
          <w:sz w:val="18"/>
          <w:szCs w:val="18"/>
        </w:rPr>
        <w:t>Gezi Parkı Eylemleri Nedeniyle Yargılanan Kişiler…</w:t>
      </w:r>
    </w:p>
    <w:p w:rsidR="00D20592" w:rsidRPr="00FF19E8" w:rsidRDefault="00D20592" w:rsidP="00D20592">
      <w:pPr>
        <w:spacing w:after="120" w:line="300" w:lineRule="atLeast"/>
        <w:ind w:firstLine="709"/>
        <w:jc w:val="both"/>
        <w:rPr>
          <w:rFonts w:ascii="Verdana" w:hAnsi="Verdana"/>
          <w:sz w:val="18"/>
          <w:szCs w:val="18"/>
        </w:rPr>
      </w:pPr>
      <w:r w:rsidRPr="00FF19E8">
        <w:rPr>
          <w:rFonts w:ascii="Verdana" w:hAnsi="Verdana"/>
          <w:sz w:val="18"/>
          <w:szCs w:val="18"/>
        </w:rPr>
        <w:t xml:space="preserve">İstanbul’daki Gezi Parkı eylemlerine destek vermek amacıyla Sakarya’da düzenlenen protesto gösterilerine katıldıkları gerekçesiyle haklarında dava açılan tutuksuz 24 kişinin yargılanmasına </w:t>
      </w:r>
      <w:r>
        <w:rPr>
          <w:rFonts w:ascii="Verdana" w:hAnsi="Verdana"/>
          <w:sz w:val="18"/>
          <w:szCs w:val="18"/>
        </w:rPr>
        <w:t>27 Şubat 2014’te devam edildi</w:t>
      </w:r>
      <w:r w:rsidRPr="00FF19E8">
        <w:rPr>
          <w:rFonts w:ascii="Verdana" w:hAnsi="Verdana"/>
          <w:sz w:val="18"/>
          <w:szCs w:val="18"/>
        </w:rPr>
        <w:t>.</w:t>
      </w:r>
    </w:p>
    <w:p w:rsidR="00D20592" w:rsidRPr="00FF19E8" w:rsidRDefault="00D20592" w:rsidP="00D20592">
      <w:pPr>
        <w:spacing w:after="120" w:line="300" w:lineRule="atLeast"/>
        <w:ind w:firstLine="709"/>
        <w:jc w:val="both"/>
        <w:rPr>
          <w:rFonts w:ascii="Verdana" w:hAnsi="Verdana"/>
          <w:sz w:val="18"/>
          <w:szCs w:val="18"/>
        </w:rPr>
      </w:pPr>
      <w:r w:rsidRPr="00FF19E8">
        <w:rPr>
          <w:rFonts w:ascii="Verdana" w:hAnsi="Verdana"/>
          <w:sz w:val="18"/>
          <w:szCs w:val="18"/>
        </w:rPr>
        <w:t>Sakarya 4. Asliye Ceza Mahkemesi’ndeki duruşmada sanıkların ifade</w:t>
      </w:r>
      <w:r>
        <w:rPr>
          <w:rFonts w:ascii="Verdana" w:hAnsi="Verdana"/>
          <w:sz w:val="18"/>
          <w:szCs w:val="18"/>
        </w:rPr>
        <w:t>sini</w:t>
      </w:r>
      <w:r w:rsidRPr="00FF19E8">
        <w:rPr>
          <w:rFonts w:ascii="Verdana" w:hAnsi="Verdana"/>
          <w:sz w:val="18"/>
          <w:szCs w:val="18"/>
        </w:rPr>
        <w:t xml:space="preserve"> alan </w:t>
      </w:r>
      <w:r>
        <w:rPr>
          <w:rFonts w:ascii="Verdana" w:hAnsi="Verdana"/>
          <w:sz w:val="18"/>
          <w:szCs w:val="18"/>
        </w:rPr>
        <w:t>hâkim</w:t>
      </w:r>
      <w:r w:rsidRPr="00FF19E8">
        <w:rPr>
          <w:rFonts w:ascii="Verdana" w:hAnsi="Verdana"/>
          <w:sz w:val="18"/>
          <w:szCs w:val="18"/>
        </w:rPr>
        <w:t xml:space="preserve">,  dosyadaki eksikliklerin giderilmesine karar vererek duruşmayı erteledi. </w:t>
      </w:r>
    </w:p>
    <w:p w:rsidR="00D20592" w:rsidRPr="000E788B"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(02/223) </w:t>
      </w:r>
      <w:r w:rsidRPr="000E788B">
        <w:rPr>
          <w:rFonts w:ascii="Verdana" w:hAnsi="Verdana"/>
          <w:b/>
          <w:sz w:val="18"/>
          <w:szCs w:val="18"/>
        </w:rPr>
        <w:t>Yolsuzluk ve Rüşvet İddialarına Karşı Düzenlenen Protesto Gösterilerine Müdahale…</w:t>
      </w:r>
    </w:p>
    <w:p w:rsidR="00D20592" w:rsidRDefault="00D20592" w:rsidP="00D20592">
      <w:pPr>
        <w:spacing w:after="120" w:line="300" w:lineRule="atLeast"/>
        <w:ind w:firstLine="709"/>
        <w:jc w:val="both"/>
        <w:rPr>
          <w:rFonts w:ascii="Verdana" w:hAnsi="Verdana"/>
          <w:sz w:val="18"/>
          <w:szCs w:val="18"/>
        </w:rPr>
      </w:pPr>
      <w:r w:rsidRPr="000E788B">
        <w:rPr>
          <w:rFonts w:ascii="Verdana" w:hAnsi="Verdana"/>
          <w:sz w:val="18"/>
          <w:szCs w:val="18"/>
        </w:rPr>
        <w:t>Başbakan Recep Tayyip Erdoğan’ın oğlu Bilal Erdoğan’la arasında geçtiği ileri sürülen ses kayıtlarının ortaya çıkması üzerine yolsuzluk ve rüşvet iddialarını protesto etmek amacıyla 2</w:t>
      </w:r>
      <w:r>
        <w:rPr>
          <w:rFonts w:ascii="Verdana" w:hAnsi="Verdana"/>
          <w:sz w:val="18"/>
          <w:szCs w:val="18"/>
        </w:rPr>
        <w:t>6</w:t>
      </w:r>
      <w:r w:rsidRPr="000E788B">
        <w:rPr>
          <w:rFonts w:ascii="Verdana" w:hAnsi="Verdana"/>
          <w:sz w:val="18"/>
          <w:szCs w:val="18"/>
        </w:rPr>
        <w:t xml:space="preserve"> Şubat 2014’te </w:t>
      </w:r>
      <w:r>
        <w:rPr>
          <w:rFonts w:ascii="Verdana" w:hAnsi="Verdana"/>
          <w:sz w:val="18"/>
          <w:szCs w:val="18"/>
        </w:rPr>
        <w:t>İzmir’de eylem yapan gruba müdahale eden polis ekipleri 22 kişiyi gözaltına aldı.</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(02/224) </w:t>
      </w:r>
      <w:r w:rsidRPr="006D4D18">
        <w:rPr>
          <w:rFonts w:ascii="Verdana" w:hAnsi="Verdana"/>
          <w:b/>
          <w:sz w:val="18"/>
          <w:szCs w:val="18"/>
        </w:rPr>
        <w:t xml:space="preserve">30 Mart 2014 Yerel Yönetimler Genel Seçimi Dönemi İhlalleri… </w:t>
      </w:r>
    </w:p>
    <w:p w:rsidR="00D20592" w:rsidRDefault="00D20592" w:rsidP="00D20592">
      <w:pPr>
        <w:spacing w:after="120" w:line="300" w:lineRule="atLeast"/>
        <w:ind w:firstLine="709"/>
        <w:jc w:val="both"/>
        <w:rPr>
          <w:rFonts w:ascii="Verdana" w:hAnsi="Verdana"/>
          <w:sz w:val="18"/>
          <w:szCs w:val="18"/>
        </w:rPr>
      </w:pPr>
      <w:r>
        <w:rPr>
          <w:rFonts w:ascii="Verdana" w:hAnsi="Verdana"/>
          <w:sz w:val="18"/>
          <w:szCs w:val="18"/>
        </w:rPr>
        <w:t>İzmir’in Konak İlçesi’nde 26</w:t>
      </w:r>
      <w:r w:rsidRPr="006D4D18">
        <w:rPr>
          <w:rFonts w:ascii="Verdana" w:hAnsi="Verdana"/>
          <w:sz w:val="18"/>
          <w:szCs w:val="18"/>
        </w:rPr>
        <w:t xml:space="preserve"> Şubat 2014’te, AKP’</w:t>
      </w:r>
      <w:r>
        <w:rPr>
          <w:rFonts w:ascii="Verdana" w:hAnsi="Verdana"/>
          <w:sz w:val="18"/>
          <w:szCs w:val="18"/>
        </w:rPr>
        <w:t>nin seçim irtibat bürosuna gelerek</w:t>
      </w:r>
      <w:r w:rsidRPr="006D4D18">
        <w:rPr>
          <w:rFonts w:ascii="Verdana" w:hAnsi="Verdana"/>
          <w:sz w:val="18"/>
          <w:szCs w:val="18"/>
        </w:rPr>
        <w:t xml:space="preserve"> büronun duvarlarına sprey boya ile yazı yaza</w:t>
      </w:r>
      <w:r>
        <w:rPr>
          <w:rFonts w:ascii="Verdana" w:hAnsi="Verdana"/>
          <w:sz w:val="18"/>
          <w:szCs w:val="18"/>
        </w:rPr>
        <w:t>n 13 kişilik grup polis ekiplerince gözaltına alındı.</w:t>
      </w:r>
    </w:p>
    <w:p w:rsidR="00D20592" w:rsidRDefault="00D20592" w:rsidP="00D20592">
      <w:pPr>
        <w:spacing w:after="120" w:line="300" w:lineRule="atLeast"/>
        <w:ind w:firstLine="709"/>
        <w:jc w:val="both"/>
        <w:rPr>
          <w:rFonts w:ascii="Verdana" w:hAnsi="Verdana"/>
          <w:sz w:val="18"/>
          <w:szCs w:val="18"/>
        </w:rPr>
      </w:pPr>
      <w:r w:rsidRPr="00D548AA">
        <w:rPr>
          <w:rFonts w:ascii="Verdana" w:hAnsi="Verdana"/>
          <w:sz w:val="18"/>
          <w:szCs w:val="18"/>
        </w:rPr>
        <w:t>İzmir’in Urla İlçesi’nde, seçim çalışması yürüten HDP taraftarlarına yönelik 23 Şubat 2014’te linç girişiminde bulun</w:t>
      </w:r>
      <w:r>
        <w:rPr>
          <w:rFonts w:ascii="Verdana" w:hAnsi="Verdana"/>
          <w:sz w:val="18"/>
          <w:szCs w:val="18"/>
        </w:rPr>
        <w:t>ulmasının ardından 27 Şubat 2014’te Urla’daki seçmenleriyle görüşmek isteyen HDP grubu yine saldırıya uğradı. Gün boyu HDP heyetinin ilçeye girmemesi için ırkçı gösteriler yapan grubun CHP’nin ve DSP’nin seçim araçları ile İşçi Partisi’nin binasına da maddi zararlı hasar verdiği öğrenildi. Saldırılara karşı oturma eylemi yapan HDP grubuna gaz bombaları ve basınçlı suyla müdahale eden polis ekipleri ise 7 kişiyi gözaltına aldı.</w:t>
      </w:r>
    </w:p>
    <w:p w:rsidR="00D20592" w:rsidRPr="0040009D" w:rsidRDefault="00D20592" w:rsidP="00D20592">
      <w:pPr>
        <w:spacing w:after="120" w:line="300" w:lineRule="atLeast"/>
        <w:ind w:firstLine="709"/>
        <w:jc w:val="both"/>
        <w:rPr>
          <w:rFonts w:ascii="Verdana" w:hAnsi="Verdana"/>
          <w:sz w:val="18"/>
          <w:szCs w:val="18"/>
        </w:rPr>
      </w:pPr>
      <w:r w:rsidRPr="0040009D">
        <w:rPr>
          <w:rFonts w:ascii="Verdana" w:hAnsi="Verdana"/>
          <w:sz w:val="18"/>
          <w:szCs w:val="18"/>
        </w:rPr>
        <w:t>Van’da 27 Şubat 2014’te, seçim çalışmaları kapsamında BDP’nin şehrin çeşitli yerlerine astığı bayrak ve flamaların kimliği belirsiz kişilerce toplanarak yırtıldığı öğrenildi.</w:t>
      </w:r>
    </w:p>
    <w:p w:rsidR="00D20592" w:rsidRPr="00EB57F8" w:rsidRDefault="00D20592" w:rsidP="00D20592">
      <w:pPr>
        <w:spacing w:after="120" w:line="300" w:lineRule="atLeast"/>
        <w:ind w:firstLine="709"/>
        <w:jc w:val="both"/>
        <w:rPr>
          <w:rFonts w:ascii="Verdana" w:hAnsi="Verdana"/>
          <w:sz w:val="18"/>
          <w:szCs w:val="18"/>
        </w:rPr>
      </w:pPr>
      <w:r w:rsidRPr="00EB57F8">
        <w:rPr>
          <w:rFonts w:ascii="Verdana" w:hAnsi="Verdana"/>
          <w:sz w:val="18"/>
          <w:szCs w:val="18"/>
        </w:rPr>
        <w:t>Bursa’nın İznik İlçesi’nde 26 Şubat 2014’te, AKP’ye ait üç seçim aracına sprey boyalarla yazı yazan bir grup araçları kullanılamaz hale getirdi.</w:t>
      </w:r>
    </w:p>
    <w:p w:rsidR="00D20592" w:rsidRPr="002A299C"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(02/225) </w:t>
      </w:r>
      <w:r w:rsidRPr="002A299C">
        <w:rPr>
          <w:rFonts w:ascii="Verdana" w:hAnsi="Verdana"/>
          <w:b/>
          <w:sz w:val="18"/>
          <w:szCs w:val="18"/>
        </w:rPr>
        <w:t>Yargılanan Kişiler…</w:t>
      </w:r>
    </w:p>
    <w:p w:rsidR="00D20592" w:rsidRPr="002A299C" w:rsidRDefault="00D20592" w:rsidP="00D20592">
      <w:pPr>
        <w:spacing w:after="120" w:line="300" w:lineRule="atLeast"/>
        <w:ind w:firstLine="709"/>
        <w:jc w:val="both"/>
        <w:rPr>
          <w:rFonts w:ascii="Verdana" w:hAnsi="Verdana"/>
          <w:sz w:val="18"/>
          <w:szCs w:val="18"/>
        </w:rPr>
      </w:pPr>
      <w:r w:rsidRPr="002A299C">
        <w:rPr>
          <w:rFonts w:ascii="Verdana" w:hAnsi="Verdana"/>
          <w:sz w:val="18"/>
          <w:szCs w:val="18"/>
        </w:rPr>
        <w:t>Tunceli, Ankara, İzmir, Sivas, İstanbul, Uşak, Mersin, Adana, Antalya, Zonguldak, Çanakkale ve Isparta’da 13 Kasım 2012’de Demokratik Haklar Federasyonu’na ve üyelerinin evlerine baskın düzenleyen polis ekiplerinin gözaltına aldığı 61 kişiden 31’i 17 Kasım 2012’de tutuklanmış, soruşturma dosyasına ise “gizlilik” kararı alınmıştı.</w:t>
      </w:r>
    </w:p>
    <w:p w:rsidR="00D20592" w:rsidRPr="002A299C" w:rsidRDefault="00D20592" w:rsidP="00D20592">
      <w:pPr>
        <w:spacing w:after="120" w:line="300" w:lineRule="atLeast"/>
        <w:ind w:firstLine="709"/>
        <w:jc w:val="both"/>
        <w:rPr>
          <w:rFonts w:ascii="Verdana" w:hAnsi="Verdana"/>
          <w:sz w:val="18"/>
          <w:szCs w:val="18"/>
        </w:rPr>
      </w:pPr>
      <w:r w:rsidRPr="002A299C">
        <w:rPr>
          <w:rFonts w:ascii="Verdana" w:hAnsi="Verdana"/>
          <w:sz w:val="18"/>
          <w:szCs w:val="18"/>
        </w:rPr>
        <w:t xml:space="preserve">31 kişiden İzmir’de tutuklanan 13 kişinin ve tutuksuz yargılanan 9 kişinin “yasadışı Maoist Komünist Partisi (MKP) üyesi oldukları” suçlamasından yargılanmalarına </w:t>
      </w:r>
      <w:r>
        <w:rPr>
          <w:rFonts w:ascii="Verdana" w:hAnsi="Verdana"/>
          <w:sz w:val="18"/>
          <w:szCs w:val="18"/>
        </w:rPr>
        <w:t>26 Şubat</w:t>
      </w:r>
      <w:r w:rsidRPr="002A299C">
        <w:rPr>
          <w:rFonts w:ascii="Verdana" w:hAnsi="Verdana"/>
          <w:sz w:val="18"/>
          <w:szCs w:val="18"/>
        </w:rPr>
        <w:t xml:space="preserve"> 2014’te devam edildi.</w:t>
      </w:r>
    </w:p>
    <w:p w:rsidR="00D20592" w:rsidRDefault="00D20592" w:rsidP="00D20592">
      <w:pPr>
        <w:spacing w:after="120" w:line="300" w:lineRule="atLeast"/>
        <w:ind w:firstLine="709"/>
        <w:jc w:val="both"/>
        <w:rPr>
          <w:rFonts w:ascii="Verdana" w:hAnsi="Verdana"/>
          <w:sz w:val="18"/>
          <w:szCs w:val="18"/>
        </w:rPr>
      </w:pPr>
      <w:r w:rsidRPr="002A299C">
        <w:rPr>
          <w:rFonts w:ascii="Verdana" w:hAnsi="Verdana"/>
          <w:sz w:val="18"/>
          <w:szCs w:val="18"/>
        </w:rPr>
        <w:t xml:space="preserve">İzmir 12. Ağır Ceza Mahkemesi’ndeki duruşmada sanıkların delil ikamelerini yapan mahkeme heyeti </w:t>
      </w:r>
      <w:r>
        <w:rPr>
          <w:rFonts w:ascii="Verdana" w:hAnsi="Verdana"/>
          <w:sz w:val="18"/>
          <w:szCs w:val="18"/>
        </w:rPr>
        <w:t>tutuklu sanıkların tamamını tahliye ederek duruşmayı erteledi.</w:t>
      </w:r>
    </w:p>
    <w:p w:rsidR="00D20592" w:rsidRPr="002A299C"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(02/226) Hakkâri’de </w:t>
      </w:r>
      <w:r w:rsidRPr="002A299C">
        <w:rPr>
          <w:rFonts w:ascii="Verdana" w:hAnsi="Verdana"/>
          <w:b/>
          <w:sz w:val="18"/>
          <w:szCs w:val="18"/>
        </w:rPr>
        <w:t>Ev Baskınları…</w:t>
      </w:r>
    </w:p>
    <w:p w:rsidR="00D20592" w:rsidRPr="002A299C" w:rsidRDefault="00D20592" w:rsidP="00D20592">
      <w:pPr>
        <w:spacing w:after="120" w:line="300" w:lineRule="atLeast"/>
        <w:ind w:firstLine="709"/>
        <w:jc w:val="both"/>
        <w:rPr>
          <w:rFonts w:ascii="Verdana" w:hAnsi="Verdana"/>
          <w:sz w:val="18"/>
          <w:szCs w:val="18"/>
        </w:rPr>
      </w:pPr>
      <w:r w:rsidRPr="002A299C">
        <w:rPr>
          <w:rFonts w:ascii="Verdana" w:hAnsi="Verdana"/>
          <w:sz w:val="18"/>
          <w:szCs w:val="18"/>
        </w:rPr>
        <w:t xml:space="preserve">Hakkâri’nin Yüksekova İlçesi’nde 26 Şubat 2014’te, özel harekât timlerinin yaptığı ev baskınları sonucu BDP taraftarı 3 kişi gözaltına alınırken, operasyonun gerekçesi hakkında açıklama yapılmadı. </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(02/227) Şırnak’ta Asker Ölümü…</w:t>
      </w:r>
    </w:p>
    <w:p w:rsidR="00D20592" w:rsidRDefault="00D20592" w:rsidP="00D20592">
      <w:pPr>
        <w:spacing w:after="120" w:line="300" w:lineRule="atLeast"/>
        <w:ind w:firstLine="709"/>
        <w:jc w:val="both"/>
        <w:rPr>
          <w:rFonts w:ascii="Verdana" w:hAnsi="Verdana"/>
          <w:sz w:val="18"/>
          <w:szCs w:val="18"/>
        </w:rPr>
      </w:pPr>
      <w:r>
        <w:rPr>
          <w:rFonts w:ascii="Verdana" w:hAnsi="Verdana"/>
          <w:sz w:val="18"/>
          <w:szCs w:val="18"/>
        </w:rPr>
        <w:t>Şırnak’</w:t>
      </w:r>
      <w:r w:rsidRPr="00C33A96">
        <w:rPr>
          <w:rFonts w:ascii="Verdana" w:hAnsi="Verdana"/>
          <w:sz w:val="18"/>
          <w:szCs w:val="18"/>
        </w:rPr>
        <w:t xml:space="preserve">ın Uludere </w:t>
      </w:r>
      <w:r>
        <w:rPr>
          <w:rFonts w:ascii="Verdana" w:hAnsi="Verdana"/>
          <w:sz w:val="18"/>
          <w:szCs w:val="18"/>
        </w:rPr>
        <w:t>İ</w:t>
      </w:r>
      <w:r w:rsidRPr="00C33A96">
        <w:rPr>
          <w:rFonts w:ascii="Verdana" w:hAnsi="Verdana"/>
          <w:sz w:val="18"/>
          <w:szCs w:val="18"/>
        </w:rPr>
        <w:t>lçesi</w:t>
      </w:r>
      <w:r>
        <w:rPr>
          <w:rFonts w:ascii="Verdana" w:hAnsi="Verdana"/>
          <w:sz w:val="18"/>
          <w:szCs w:val="18"/>
        </w:rPr>
        <w:t>’ne bağlı Bujeh</w:t>
      </w:r>
      <w:r w:rsidRPr="00C33A96">
        <w:rPr>
          <w:rFonts w:ascii="Verdana" w:hAnsi="Verdana"/>
          <w:sz w:val="18"/>
          <w:szCs w:val="18"/>
        </w:rPr>
        <w:t xml:space="preserve"> </w:t>
      </w:r>
      <w:r>
        <w:rPr>
          <w:rFonts w:ascii="Verdana" w:hAnsi="Verdana"/>
          <w:sz w:val="18"/>
          <w:szCs w:val="18"/>
        </w:rPr>
        <w:t>(</w:t>
      </w:r>
      <w:r w:rsidRPr="00C33A96">
        <w:rPr>
          <w:rFonts w:ascii="Verdana" w:hAnsi="Verdana"/>
          <w:sz w:val="18"/>
          <w:szCs w:val="18"/>
        </w:rPr>
        <w:t>Gülyazı</w:t>
      </w:r>
      <w:r>
        <w:rPr>
          <w:rFonts w:ascii="Verdana" w:hAnsi="Verdana"/>
          <w:sz w:val="18"/>
          <w:szCs w:val="18"/>
        </w:rPr>
        <w:t>)</w:t>
      </w:r>
      <w:r w:rsidRPr="00C33A96">
        <w:rPr>
          <w:rFonts w:ascii="Verdana" w:hAnsi="Verdana"/>
          <w:sz w:val="18"/>
          <w:szCs w:val="18"/>
        </w:rPr>
        <w:t xml:space="preserve"> </w:t>
      </w:r>
      <w:r>
        <w:rPr>
          <w:rFonts w:ascii="Verdana" w:hAnsi="Verdana"/>
          <w:sz w:val="18"/>
          <w:szCs w:val="18"/>
        </w:rPr>
        <w:t>K</w:t>
      </w:r>
      <w:r w:rsidRPr="00C33A96">
        <w:rPr>
          <w:rFonts w:ascii="Verdana" w:hAnsi="Verdana"/>
          <w:sz w:val="18"/>
          <w:szCs w:val="18"/>
        </w:rPr>
        <w:t>öyü</w:t>
      </w:r>
      <w:r>
        <w:rPr>
          <w:rFonts w:ascii="Verdana" w:hAnsi="Verdana"/>
          <w:sz w:val="18"/>
          <w:szCs w:val="18"/>
        </w:rPr>
        <w:t xml:space="preserve">’nün yakınlarında bulunan askerî birlikte zorunlu askerlik hizmetini yapan Burdur nüfusuna kayıtlı Sezer Çelik’in 22 Şubat 2014’te </w:t>
      </w:r>
      <w:r w:rsidRPr="00C33A96">
        <w:rPr>
          <w:rFonts w:ascii="Verdana" w:hAnsi="Verdana"/>
          <w:sz w:val="18"/>
          <w:szCs w:val="18"/>
        </w:rPr>
        <w:t xml:space="preserve">üzerine kapı düşmesi sonucu </w:t>
      </w:r>
      <w:r>
        <w:rPr>
          <w:rFonts w:ascii="Verdana" w:hAnsi="Verdana"/>
          <w:sz w:val="18"/>
          <w:szCs w:val="18"/>
        </w:rPr>
        <w:t>yaşamını yitirdiği iddia edildi.</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(02/228) İstanbul’da İş Kazası…</w:t>
      </w:r>
    </w:p>
    <w:p w:rsidR="00D20592" w:rsidRDefault="00D20592" w:rsidP="00D20592">
      <w:pPr>
        <w:spacing w:after="120" w:line="300" w:lineRule="atLeast"/>
        <w:ind w:firstLine="709"/>
        <w:jc w:val="both"/>
        <w:rPr>
          <w:rFonts w:ascii="Verdana" w:hAnsi="Verdana"/>
          <w:sz w:val="18"/>
          <w:szCs w:val="18"/>
        </w:rPr>
      </w:pPr>
      <w:r>
        <w:rPr>
          <w:rFonts w:ascii="Verdana" w:hAnsi="Verdana"/>
          <w:sz w:val="18"/>
          <w:szCs w:val="18"/>
        </w:rPr>
        <w:t>İstanbul’un Tuzla İlçesi’nde bulunan Tersaneler Bölgesi’nde faaliyet yürüten Gemak Tersanesi’</w:t>
      </w:r>
      <w:r w:rsidRPr="00C33A96">
        <w:rPr>
          <w:rFonts w:ascii="Verdana" w:hAnsi="Verdana"/>
          <w:sz w:val="18"/>
          <w:szCs w:val="18"/>
        </w:rPr>
        <w:t xml:space="preserve">nde </w:t>
      </w:r>
      <w:r>
        <w:rPr>
          <w:rFonts w:ascii="Verdana" w:hAnsi="Verdana"/>
          <w:sz w:val="18"/>
          <w:szCs w:val="18"/>
        </w:rPr>
        <w:t xml:space="preserve">26 Şubat 2014’te, </w:t>
      </w:r>
      <w:r w:rsidRPr="00C33A96">
        <w:rPr>
          <w:rFonts w:ascii="Verdana" w:hAnsi="Verdana"/>
          <w:sz w:val="18"/>
          <w:szCs w:val="18"/>
        </w:rPr>
        <w:t>bir kuru yük gemisi</w:t>
      </w:r>
      <w:r>
        <w:rPr>
          <w:rFonts w:ascii="Verdana" w:hAnsi="Verdana"/>
          <w:sz w:val="18"/>
          <w:szCs w:val="18"/>
        </w:rPr>
        <w:t>nin yan yatması nedeniyle 6 işçi yaralandı.</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(02/229) İstanbul’da İş Kazası…</w:t>
      </w:r>
    </w:p>
    <w:p w:rsidR="00D20592" w:rsidRDefault="00D20592" w:rsidP="00D20592">
      <w:pPr>
        <w:spacing w:after="120" w:line="300" w:lineRule="atLeast"/>
        <w:ind w:firstLine="709"/>
        <w:jc w:val="both"/>
        <w:rPr>
          <w:rFonts w:ascii="Verdana" w:hAnsi="Verdana"/>
          <w:sz w:val="18"/>
          <w:szCs w:val="18"/>
        </w:rPr>
      </w:pPr>
      <w:r>
        <w:rPr>
          <w:rFonts w:ascii="Verdana" w:hAnsi="Verdana"/>
          <w:sz w:val="18"/>
          <w:szCs w:val="18"/>
        </w:rPr>
        <w:t>İstanbul’un Bahçelievler İlçesi’ne bağlı Yenibosna Semti’nde 27 Şubat 2014’te, ayakkabı boyası imalatı yapan bir işyerinde yangın çıkması sonucu bir işçi yaralandı.</w:t>
      </w:r>
    </w:p>
    <w:p w:rsidR="00D20592" w:rsidRDefault="00D20592" w:rsidP="00D20592">
      <w:pPr>
        <w:spacing w:after="120" w:line="300" w:lineRule="atLeast"/>
        <w:ind w:firstLine="709"/>
        <w:jc w:val="both"/>
        <w:rPr>
          <w:rFonts w:ascii="Verdana" w:hAnsi="Verdana"/>
          <w:b/>
          <w:sz w:val="18"/>
          <w:szCs w:val="18"/>
        </w:rPr>
      </w:pPr>
      <w:r>
        <w:rPr>
          <w:rFonts w:ascii="Verdana" w:hAnsi="Verdana"/>
          <w:b/>
          <w:sz w:val="18"/>
          <w:szCs w:val="18"/>
        </w:rPr>
        <w:t xml:space="preserve">(02/230) </w:t>
      </w:r>
      <w:r w:rsidRPr="00DD1EAF">
        <w:rPr>
          <w:rFonts w:ascii="Verdana" w:hAnsi="Verdana"/>
          <w:b/>
          <w:sz w:val="18"/>
          <w:szCs w:val="18"/>
        </w:rPr>
        <w:t xml:space="preserve">Trafik Kazası Nedeniyle Yaşamını Yitiren/Yaralanan İşçiler… </w:t>
      </w:r>
    </w:p>
    <w:p w:rsidR="00D20592" w:rsidRPr="00C33A96" w:rsidRDefault="00D20592" w:rsidP="00D20592">
      <w:pPr>
        <w:spacing w:after="120" w:line="300" w:lineRule="atLeast"/>
        <w:ind w:firstLine="709"/>
        <w:jc w:val="both"/>
        <w:rPr>
          <w:rFonts w:ascii="Verdana" w:hAnsi="Verdana"/>
          <w:sz w:val="18"/>
          <w:szCs w:val="18"/>
        </w:rPr>
      </w:pPr>
      <w:r>
        <w:rPr>
          <w:rFonts w:ascii="Verdana" w:hAnsi="Verdana"/>
          <w:sz w:val="18"/>
          <w:szCs w:val="18"/>
        </w:rPr>
        <w:t xml:space="preserve">Sakarya’nın Erenler İlçesi’nde 27 Şubat 2014’te, </w:t>
      </w:r>
      <w:r w:rsidRPr="00C33A96">
        <w:rPr>
          <w:rFonts w:ascii="Verdana" w:hAnsi="Verdana"/>
          <w:sz w:val="18"/>
          <w:szCs w:val="18"/>
        </w:rPr>
        <w:t xml:space="preserve">fabrika işçilerini taşıyan minibüsün </w:t>
      </w:r>
      <w:r>
        <w:rPr>
          <w:rFonts w:ascii="Verdana" w:hAnsi="Verdana"/>
          <w:sz w:val="18"/>
          <w:szCs w:val="18"/>
        </w:rPr>
        <w:t xml:space="preserve">kaza yapması </w:t>
      </w:r>
      <w:r w:rsidRPr="00C33A96">
        <w:rPr>
          <w:rFonts w:ascii="Verdana" w:hAnsi="Verdana"/>
          <w:sz w:val="18"/>
          <w:szCs w:val="18"/>
        </w:rPr>
        <w:t xml:space="preserve">sonucu 10 </w:t>
      </w:r>
      <w:r>
        <w:rPr>
          <w:rFonts w:ascii="Verdana" w:hAnsi="Verdana"/>
          <w:sz w:val="18"/>
          <w:szCs w:val="18"/>
        </w:rPr>
        <w:t>işçi</w:t>
      </w:r>
      <w:r w:rsidRPr="00C33A96">
        <w:rPr>
          <w:rFonts w:ascii="Verdana" w:hAnsi="Verdana"/>
          <w:sz w:val="18"/>
          <w:szCs w:val="18"/>
        </w:rPr>
        <w:t xml:space="preserve"> yaralandı.</w:t>
      </w:r>
    </w:p>
    <w:p w:rsidR="00D20592" w:rsidRPr="00342921" w:rsidRDefault="00D20592" w:rsidP="00D20592">
      <w:pPr>
        <w:spacing w:after="120" w:line="300" w:lineRule="atLeast"/>
        <w:ind w:firstLine="709"/>
        <w:jc w:val="both"/>
        <w:rPr>
          <w:rFonts w:ascii="Verdana" w:hAnsi="Verdana"/>
          <w:b/>
          <w:sz w:val="18"/>
          <w:szCs w:val="18"/>
        </w:rPr>
      </w:pPr>
      <w:r>
        <w:rPr>
          <w:rFonts w:ascii="Verdana" w:hAnsi="Verdana"/>
          <w:b/>
          <w:sz w:val="18"/>
          <w:szCs w:val="18"/>
        </w:rPr>
        <w:t>(02/231) İstanbul’da</w:t>
      </w:r>
      <w:r w:rsidRPr="00342921">
        <w:rPr>
          <w:rFonts w:ascii="Verdana" w:hAnsi="Verdana"/>
          <w:b/>
          <w:sz w:val="18"/>
          <w:szCs w:val="18"/>
        </w:rPr>
        <w:t xml:space="preserve"> Arama Kararı…</w:t>
      </w:r>
    </w:p>
    <w:p w:rsidR="00D20592" w:rsidRPr="00D20592" w:rsidRDefault="00D20592" w:rsidP="00D20592">
      <w:pPr>
        <w:spacing w:after="120" w:line="300" w:lineRule="atLeast"/>
        <w:ind w:firstLine="709"/>
        <w:jc w:val="both"/>
        <w:rPr>
          <w:rFonts w:ascii="Verdana" w:hAnsi="Verdana"/>
          <w:sz w:val="18"/>
          <w:szCs w:val="18"/>
        </w:rPr>
      </w:pPr>
      <w:r>
        <w:rPr>
          <w:rFonts w:ascii="Verdana" w:hAnsi="Verdana"/>
          <w:sz w:val="18"/>
          <w:szCs w:val="18"/>
        </w:rPr>
        <w:t>İstanbul 35</w:t>
      </w:r>
      <w:r w:rsidRPr="00342921">
        <w:rPr>
          <w:rFonts w:ascii="Verdana" w:hAnsi="Verdana"/>
          <w:sz w:val="18"/>
          <w:szCs w:val="18"/>
        </w:rPr>
        <w:t xml:space="preserve">. Sulh Ceza Mahkemesi’nin, </w:t>
      </w:r>
      <w:r>
        <w:rPr>
          <w:rFonts w:ascii="Verdana" w:hAnsi="Verdana"/>
          <w:sz w:val="18"/>
          <w:szCs w:val="18"/>
        </w:rPr>
        <w:t xml:space="preserve">Beyoğlu </w:t>
      </w:r>
      <w:r w:rsidRPr="00342921">
        <w:rPr>
          <w:rFonts w:ascii="Verdana" w:hAnsi="Verdana"/>
          <w:sz w:val="18"/>
          <w:szCs w:val="18"/>
        </w:rPr>
        <w:t>İl</w:t>
      </w:r>
      <w:r>
        <w:rPr>
          <w:rFonts w:ascii="Verdana" w:hAnsi="Verdana"/>
          <w:sz w:val="18"/>
          <w:szCs w:val="18"/>
        </w:rPr>
        <w:t>çe</w:t>
      </w:r>
      <w:r w:rsidRPr="00342921">
        <w:rPr>
          <w:rFonts w:ascii="Verdana" w:hAnsi="Verdana"/>
          <w:sz w:val="18"/>
          <w:szCs w:val="18"/>
        </w:rPr>
        <w:t xml:space="preserve"> Emniyet Müdürlüğü’nün talebi doğrultusunda </w:t>
      </w:r>
      <w:r>
        <w:rPr>
          <w:rFonts w:ascii="Verdana" w:hAnsi="Verdana"/>
          <w:sz w:val="18"/>
          <w:szCs w:val="18"/>
        </w:rPr>
        <w:t>20</w:t>
      </w:r>
      <w:r w:rsidRPr="00342921">
        <w:rPr>
          <w:rFonts w:ascii="Verdana" w:hAnsi="Verdana"/>
          <w:sz w:val="18"/>
          <w:szCs w:val="18"/>
        </w:rPr>
        <w:t xml:space="preserve"> Şubat-</w:t>
      </w:r>
      <w:r>
        <w:rPr>
          <w:rFonts w:ascii="Verdana" w:hAnsi="Verdana"/>
          <w:sz w:val="18"/>
          <w:szCs w:val="18"/>
        </w:rPr>
        <w:t>6 Mart</w:t>
      </w:r>
      <w:r w:rsidRPr="00342921">
        <w:rPr>
          <w:rFonts w:ascii="Verdana" w:hAnsi="Verdana"/>
          <w:sz w:val="18"/>
          <w:szCs w:val="18"/>
        </w:rPr>
        <w:t xml:space="preserve"> 2014 tarihleri arasında </w:t>
      </w:r>
      <w:r>
        <w:rPr>
          <w:rFonts w:ascii="Verdana" w:hAnsi="Verdana"/>
          <w:sz w:val="18"/>
          <w:szCs w:val="18"/>
        </w:rPr>
        <w:t xml:space="preserve">Beyoğlu’nda </w:t>
      </w:r>
      <w:r w:rsidRPr="00342921">
        <w:rPr>
          <w:rFonts w:ascii="Verdana" w:hAnsi="Verdana"/>
          <w:sz w:val="18"/>
          <w:szCs w:val="18"/>
        </w:rPr>
        <w:t xml:space="preserve">polisin 15 gün süreyle kişilerin üst, araç, eşya ve özel bilgilerinin aranmasına dair aldığı karar </w:t>
      </w:r>
      <w:r>
        <w:rPr>
          <w:rFonts w:ascii="Verdana" w:hAnsi="Verdana"/>
          <w:sz w:val="18"/>
          <w:szCs w:val="18"/>
        </w:rPr>
        <w:t>İstanbul 33</w:t>
      </w:r>
      <w:r w:rsidRPr="00342921">
        <w:rPr>
          <w:rFonts w:ascii="Verdana" w:hAnsi="Verdana"/>
          <w:sz w:val="18"/>
          <w:szCs w:val="18"/>
        </w:rPr>
        <w:t>. Asl</w:t>
      </w:r>
      <w:r>
        <w:rPr>
          <w:rFonts w:ascii="Verdana" w:hAnsi="Verdana"/>
          <w:sz w:val="18"/>
          <w:szCs w:val="18"/>
        </w:rPr>
        <w:t>iye Ceza Mahkemesi tarafından 26</w:t>
      </w:r>
      <w:r w:rsidRPr="00342921">
        <w:rPr>
          <w:rFonts w:ascii="Verdana" w:hAnsi="Verdana"/>
          <w:sz w:val="18"/>
          <w:szCs w:val="18"/>
        </w:rPr>
        <w:t xml:space="preserve"> Şubat 2014’te kaldırıldı.</w:t>
      </w:r>
      <w:bookmarkEnd w:id="0"/>
    </w:p>
    <w:sectPr w:rsidR="00D20592" w:rsidRPr="00D2059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03" w:rsidRDefault="00B62B03">
      <w:r>
        <w:separator/>
      </w:r>
    </w:p>
  </w:endnote>
  <w:endnote w:type="continuationSeparator" w:id="0">
    <w:p w:rsidR="00B62B03" w:rsidRDefault="00B6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03" w:rsidRDefault="00B62B03">
      <w:r>
        <w:separator/>
      </w:r>
    </w:p>
  </w:footnote>
  <w:footnote w:type="continuationSeparator" w:id="0">
    <w:p w:rsidR="00B62B03" w:rsidRDefault="00B62B0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62B03" w:rsidRPr="00B62B0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62B03"/>
    <w:rsid w:val="00B83E05"/>
    <w:rsid w:val="00BA5D45"/>
    <w:rsid w:val="00BC6ED6"/>
    <w:rsid w:val="00C55BAC"/>
    <w:rsid w:val="00C755A6"/>
    <w:rsid w:val="00C82F6F"/>
    <w:rsid w:val="00C84AFF"/>
    <w:rsid w:val="00CB4658"/>
    <w:rsid w:val="00CC2377"/>
    <w:rsid w:val="00CC7150"/>
    <w:rsid w:val="00CE4BBE"/>
    <w:rsid w:val="00D1779A"/>
    <w:rsid w:val="00D20592"/>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1A89-519A-43E2-8885-8F8C6B1B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7793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2014-02-28T10:16:00Z</dcterms:created>
  <dcterms:modified xsi:type="dcterms:W3CDTF">2014-02-28T10:16:00Z</dcterms:modified>
</cp:coreProperties>
</file>