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751267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C23CD"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28 </w:t>
      </w:r>
      <w:r w:rsidRPr="00EC23CD">
        <w:rPr>
          <w:rFonts w:ascii="Verdana" w:hAnsi="Verdana" w:cs="Tahoma"/>
          <w:b/>
          <w:sz w:val="18"/>
          <w:szCs w:val="18"/>
        </w:rPr>
        <w:t>Mart 2014 Günlük İnsan Hakları Raporu</w:t>
      </w:r>
    </w:p>
    <w:p w:rsidR="00EC23CD" w:rsidRDefault="00EC23CD" w:rsidP="00EC23CD">
      <w:pPr>
        <w:spacing w:after="120" w:line="300" w:lineRule="atLeast"/>
        <w:ind w:firstLine="709"/>
        <w:jc w:val="both"/>
        <w:rPr>
          <w:rFonts w:ascii="Verdana" w:hAnsi="Verdana"/>
          <w:b/>
          <w:sz w:val="18"/>
          <w:szCs w:val="18"/>
        </w:rPr>
      </w:pPr>
      <w:r>
        <w:rPr>
          <w:rFonts w:ascii="Verdana" w:hAnsi="Verdana"/>
          <w:b/>
          <w:sz w:val="18"/>
          <w:szCs w:val="18"/>
        </w:rPr>
        <w:t>(03/162) Van’da Yargısız İnfaz Girişimi…</w:t>
      </w:r>
    </w:p>
    <w:p w:rsidR="00EC23CD" w:rsidRPr="00B23A35" w:rsidRDefault="00EC23CD" w:rsidP="00EC23CD">
      <w:pPr>
        <w:spacing w:after="120" w:line="300" w:lineRule="atLeast"/>
        <w:ind w:firstLine="709"/>
        <w:jc w:val="both"/>
        <w:rPr>
          <w:rFonts w:ascii="Verdana" w:hAnsi="Verdana"/>
          <w:sz w:val="18"/>
          <w:szCs w:val="18"/>
        </w:rPr>
      </w:pPr>
      <w:r w:rsidRPr="00B23A35">
        <w:rPr>
          <w:rFonts w:ascii="Verdana" w:hAnsi="Verdana"/>
          <w:sz w:val="18"/>
          <w:szCs w:val="18"/>
        </w:rPr>
        <w:t>Başbakan Recep Tayyip Erdoğan’ın 27 Mart 2014’te Van’da düzenlediği seçim mitinginin ardından AKP taraftarlarıyla BDP taraftarları arasında çıkan arbedeye silahla müdahale eden polisin açtığı ateş sonucu olayları bir otelin balkonundan izleyen Kadir İnan (22) adlı işçi göğsünden vurularak ağır yaralandı.</w:t>
      </w:r>
    </w:p>
    <w:p w:rsidR="00EC23CD" w:rsidRPr="006C5228" w:rsidRDefault="00EC23CD" w:rsidP="00EC23CD">
      <w:pPr>
        <w:spacing w:after="120" w:line="300" w:lineRule="atLeast"/>
        <w:ind w:firstLine="709"/>
        <w:jc w:val="both"/>
        <w:rPr>
          <w:rFonts w:ascii="Verdana" w:hAnsi="Verdana"/>
          <w:b/>
          <w:sz w:val="18"/>
          <w:szCs w:val="18"/>
        </w:rPr>
      </w:pPr>
      <w:r>
        <w:rPr>
          <w:rFonts w:ascii="Verdana" w:hAnsi="Verdana"/>
          <w:b/>
          <w:sz w:val="18"/>
          <w:szCs w:val="18"/>
        </w:rPr>
        <w:t xml:space="preserve">(03/163) </w:t>
      </w:r>
      <w:r w:rsidRPr="006C5228">
        <w:rPr>
          <w:rFonts w:ascii="Verdana" w:hAnsi="Verdana"/>
          <w:b/>
          <w:sz w:val="18"/>
          <w:szCs w:val="18"/>
        </w:rPr>
        <w:t>Cizre’de Meydana Gelen Faili Meçhul Cinayetlerle İlgili JİTEM Davası…</w:t>
      </w:r>
    </w:p>
    <w:p w:rsidR="00EC23CD" w:rsidRDefault="00EC23CD" w:rsidP="00EC23CD">
      <w:pPr>
        <w:spacing w:after="120" w:line="300" w:lineRule="atLeast"/>
        <w:ind w:firstLine="709"/>
        <w:jc w:val="both"/>
        <w:rPr>
          <w:rFonts w:ascii="Verdana" w:hAnsi="Verdana"/>
          <w:sz w:val="18"/>
          <w:szCs w:val="18"/>
        </w:rPr>
      </w:pPr>
      <w:r w:rsidRPr="006C5228">
        <w:rPr>
          <w:rFonts w:ascii="Verdana" w:hAnsi="Verdana"/>
          <w:sz w:val="18"/>
          <w:szCs w:val="18"/>
        </w:rPr>
        <w:t xml:space="preserve">Şırnak’ın Cizre İlçesi’nde 1993–1995 yıllarında, Cizre Jandarma İlçe Komutanı Cemal Temizöz’ün görev yaptığı dönemde işlenen 20 faili meçhul cinayetle ilgili olarak </w:t>
      </w:r>
      <w:r>
        <w:rPr>
          <w:rFonts w:ascii="Verdana" w:hAnsi="Verdana"/>
          <w:sz w:val="18"/>
          <w:szCs w:val="18"/>
        </w:rPr>
        <w:t xml:space="preserve">tutuklu yargılanan </w:t>
      </w:r>
      <w:r w:rsidRPr="00460D6F">
        <w:rPr>
          <w:rFonts w:ascii="Verdana" w:hAnsi="Verdana"/>
          <w:sz w:val="18"/>
          <w:szCs w:val="18"/>
        </w:rPr>
        <w:t xml:space="preserve">eski Kayseri Jandarma Alay Komutanı emekli Albay Cemal Temizöz, 5 yıllık tutukluluk süresi dolduğu gerekçesiyle </w:t>
      </w:r>
      <w:r>
        <w:rPr>
          <w:rFonts w:ascii="Verdana" w:hAnsi="Verdana"/>
          <w:sz w:val="18"/>
          <w:szCs w:val="18"/>
        </w:rPr>
        <w:t xml:space="preserve">27 Mart 2014’te </w:t>
      </w:r>
      <w:r w:rsidRPr="00460D6F">
        <w:rPr>
          <w:rFonts w:ascii="Verdana" w:hAnsi="Verdana"/>
          <w:sz w:val="18"/>
          <w:szCs w:val="18"/>
        </w:rPr>
        <w:t>tahliye edildi</w:t>
      </w:r>
      <w:r>
        <w:rPr>
          <w:rFonts w:ascii="Verdana" w:hAnsi="Verdana"/>
          <w:sz w:val="18"/>
          <w:szCs w:val="18"/>
        </w:rPr>
        <w:t>.</w:t>
      </w:r>
    </w:p>
    <w:p w:rsidR="00EC23CD" w:rsidRDefault="00EC23CD" w:rsidP="00EC23CD">
      <w:pPr>
        <w:spacing w:after="120" w:line="300" w:lineRule="atLeast"/>
        <w:ind w:firstLine="709"/>
        <w:jc w:val="both"/>
        <w:rPr>
          <w:rFonts w:ascii="Verdana" w:hAnsi="Verdana"/>
          <w:b/>
          <w:sz w:val="18"/>
          <w:szCs w:val="18"/>
        </w:rPr>
      </w:pPr>
      <w:r>
        <w:rPr>
          <w:rFonts w:ascii="Verdana" w:hAnsi="Verdana"/>
          <w:b/>
          <w:sz w:val="18"/>
          <w:szCs w:val="18"/>
        </w:rPr>
        <w:t>(03/164) Engellenen İnternet Sitesi…</w:t>
      </w:r>
    </w:p>
    <w:p w:rsidR="00EC23CD" w:rsidRDefault="00EC23CD" w:rsidP="00EC23CD">
      <w:pPr>
        <w:spacing w:after="120" w:line="300" w:lineRule="atLeast"/>
        <w:ind w:firstLine="709"/>
        <w:jc w:val="both"/>
        <w:rPr>
          <w:rFonts w:ascii="Verdana" w:hAnsi="Verdana"/>
          <w:sz w:val="18"/>
          <w:szCs w:val="18"/>
        </w:rPr>
      </w:pPr>
      <w:r>
        <w:rPr>
          <w:rFonts w:ascii="Verdana" w:hAnsi="Verdana"/>
          <w:sz w:val="18"/>
          <w:szCs w:val="18"/>
        </w:rPr>
        <w:t>V</w:t>
      </w:r>
      <w:r w:rsidRPr="00460D6F">
        <w:rPr>
          <w:rFonts w:ascii="Verdana" w:hAnsi="Verdana"/>
          <w:sz w:val="18"/>
          <w:szCs w:val="18"/>
        </w:rPr>
        <w:t xml:space="preserve">ideo paylaşım sitesi </w:t>
      </w:r>
      <w:r>
        <w:rPr>
          <w:rFonts w:ascii="Verdana" w:hAnsi="Verdana"/>
          <w:sz w:val="18"/>
          <w:szCs w:val="18"/>
        </w:rPr>
        <w:t>yout</w:t>
      </w:r>
      <w:r w:rsidRPr="00460D6F">
        <w:rPr>
          <w:rFonts w:ascii="Verdana" w:hAnsi="Verdana"/>
          <w:sz w:val="18"/>
          <w:szCs w:val="18"/>
        </w:rPr>
        <w:t>ube</w:t>
      </w:r>
      <w:r>
        <w:rPr>
          <w:rFonts w:ascii="Verdana" w:hAnsi="Verdana"/>
          <w:sz w:val="18"/>
          <w:szCs w:val="18"/>
        </w:rPr>
        <w:t xml:space="preserve">.com adresine Türkiye’den erişim 27 Mart 2014’te </w:t>
      </w:r>
      <w:r w:rsidRPr="00460D6F">
        <w:rPr>
          <w:rFonts w:ascii="Verdana" w:hAnsi="Verdana"/>
          <w:sz w:val="18"/>
          <w:szCs w:val="18"/>
        </w:rPr>
        <w:t xml:space="preserve">Telekomünikasyon İletişim Başkanlığı’nın kararıyla </w:t>
      </w:r>
      <w:r>
        <w:rPr>
          <w:rFonts w:ascii="Verdana" w:hAnsi="Verdana"/>
          <w:sz w:val="18"/>
          <w:szCs w:val="18"/>
        </w:rPr>
        <w:t>engellendi.</w:t>
      </w:r>
    </w:p>
    <w:p w:rsidR="00EC23CD" w:rsidRDefault="00EC23CD" w:rsidP="00EC23CD">
      <w:pPr>
        <w:spacing w:after="120" w:line="300" w:lineRule="atLeast"/>
        <w:ind w:firstLine="709"/>
        <w:jc w:val="both"/>
        <w:rPr>
          <w:rFonts w:ascii="Verdana" w:hAnsi="Verdana"/>
          <w:b/>
          <w:sz w:val="18"/>
          <w:szCs w:val="18"/>
        </w:rPr>
      </w:pPr>
      <w:r>
        <w:rPr>
          <w:rFonts w:ascii="Verdana" w:hAnsi="Verdana"/>
          <w:b/>
          <w:sz w:val="18"/>
          <w:szCs w:val="18"/>
        </w:rPr>
        <w:t xml:space="preserve">(03/165) </w:t>
      </w:r>
      <w:r w:rsidRPr="00764B0E">
        <w:rPr>
          <w:rFonts w:ascii="Verdana" w:hAnsi="Verdana"/>
          <w:b/>
          <w:sz w:val="18"/>
          <w:szCs w:val="18"/>
        </w:rPr>
        <w:t xml:space="preserve">30 Mart 2014 Yerel Yönetimler Genel Seçimi Dönemi İhlalleri… </w:t>
      </w:r>
    </w:p>
    <w:p w:rsidR="00EC23CD" w:rsidRDefault="00EC23CD" w:rsidP="00EC23CD">
      <w:pPr>
        <w:spacing w:after="120" w:line="300" w:lineRule="atLeast"/>
        <w:ind w:firstLine="709"/>
        <w:jc w:val="both"/>
        <w:rPr>
          <w:rFonts w:ascii="Verdana" w:hAnsi="Verdana"/>
          <w:sz w:val="18"/>
          <w:szCs w:val="18"/>
        </w:rPr>
      </w:pPr>
      <w:r>
        <w:rPr>
          <w:rFonts w:ascii="Verdana" w:hAnsi="Verdana"/>
          <w:sz w:val="18"/>
          <w:szCs w:val="18"/>
        </w:rPr>
        <w:t xml:space="preserve">Ankara’nın Altındağ İlçesi’nde 27 Mart 2014’te, </w:t>
      </w:r>
      <w:r w:rsidRPr="00460D6F">
        <w:rPr>
          <w:rFonts w:ascii="Verdana" w:hAnsi="Verdana"/>
          <w:sz w:val="18"/>
          <w:szCs w:val="18"/>
        </w:rPr>
        <w:t>HDP</w:t>
      </w:r>
      <w:r>
        <w:rPr>
          <w:rFonts w:ascii="Verdana" w:hAnsi="Verdana"/>
          <w:sz w:val="18"/>
          <w:szCs w:val="18"/>
        </w:rPr>
        <w:t>’</w:t>
      </w:r>
      <w:r w:rsidRPr="00460D6F">
        <w:rPr>
          <w:rFonts w:ascii="Verdana" w:hAnsi="Verdana"/>
          <w:sz w:val="18"/>
          <w:szCs w:val="18"/>
        </w:rPr>
        <w:t xml:space="preserve">nin </w:t>
      </w:r>
      <w:r>
        <w:rPr>
          <w:rFonts w:ascii="Verdana" w:hAnsi="Verdana"/>
          <w:sz w:val="18"/>
          <w:szCs w:val="18"/>
        </w:rPr>
        <w:t>Hamamönü’</w:t>
      </w:r>
      <w:r w:rsidRPr="00460D6F">
        <w:rPr>
          <w:rFonts w:ascii="Verdana" w:hAnsi="Verdana"/>
          <w:sz w:val="18"/>
          <w:szCs w:val="18"/>
        </w:rPr>
        <w:t xml:space="preserve">de bulunan </w:t>
      </w:r>
      <w:r>
        <w:rPr>
          <w:rFonts w:ascii="Verdana" w:hAnsi="Verdana"/>
          <w:sz w:val="18"/>
          <w:szCs w:val="18"/>
        </w:rPr>
        <w:t>genel m</w:t>
      </w:r>
      <w:r w:rsidRPr="00460D6F">
        <w:rPr>
          <w:rFonts w:ascii="Verdana" w:hAnsi="Verdana"/>
          <w:sz w:val="18"/>
          <w:szCs w:val="18"/>
        </w:rPr>
        <w:t xml:space="preserve">erkez binasına </w:t>
      </w:r>
      <w:r>
        <w:rPr>
          <w:rFonts w:ascii="Verdana" w:hAnsi="Verdana"/>
          <w:sz w:val="18"/>
          <w:szCs w:val="18"/>
        </w:rPr>
        <w:t xml:space="preserve">üç kişilik </w:t>
      </w:r>
      <w:r w:rsidRPr="00460D6F">
        <w:rPr>
          <w:rFonts w:ascii="Verdana" w:hAnsi="Verdana"/>
          <w:sz w:val="18"/>
          <w:szCs w:val="18"/>
        </w:rPr>
        <w:t>ırkçı grup</w:t>
      </w:r>
      <w:r>
        <w:rPr>
          <w:rFonts w:ascii="Verdana" w:hAnsi="Verdana"/>
          <w:sz w:val="18"/>
          <w:szCs w:val="18"/>
        </w:rPr>
        <w:t xml:space="preserve"> </w:t>
      </w:r>
      <w:r w:rsidRPr="00460D6F">
        <w:rPr>
          <w:rFonts w:ascii="Verdana" w:hAnsi="Verdana"/>
          <w:sz w:val="18"/>
          <w:szCs w:val="18"/>
        </w:rPr>
        <w:t xml:space="preserve">tarafından </w:t>
      </w:r>
      <w:r>
        <w:rPr>
          <w:rFonts w:ascii="Verdana" w:hAnsi="Verdana"/>
          <w:sz w:val="18"/>
          <w:szCs w:val="18"/>
        </w:rPr>
        <w:t xml:space="preserve">düzenlenen </w:t>
      </w:r>
      <w:r w:rsidRPr="00460D6F">
        <w:rPr>
          <w:rFonts w:ascii="Verdana" w:hAnsi="Verdana"/>
          <w:sz w:val="18"/>
          <w:szCs w:val="18"/>
        </w:rPr>
        <w:t xml:space="preserve">saldırı </w:t>
      </w:r>
      <w:r>
        <w:rPr>
          <w:rFonts w:ascii="Verdana" w:hAnsi="Verdana"/>
          <w:sz w:val="18"/>
          <w:szCs w:val="18"/>
        </w:rPr>
        <w:t xml:space="preserve">sonucu binada maddi hasar </w:t>
      </w:r>
      <w:r>
        <w:rPr>
          <w:rFonts w:ascii="Verdana" w:hAnsi="Verdana"/>
          <w:sz w:val="18"/>
          <w:szCs w:val="18"/>
        </w:rPr>
        <w:lastRenderedPageBreak/>
        <w:t>meydana geldi. Saldırıya ilişkin karakola ifade vermeye giden HDP yetkilileri 22 Mart 2014’te de binaya yönelik kundaklama girişiminde bulunulduğunu öğrendiler.</w:t>
      </w:r>
    </w:p>
    <w:p w:rsidR="00EC23CD" w:rsidRPr="00460D6F" w:rsidRDefault="00EC23CD" w:rsidP="00EC23CD">
      <w:pPr>
        <w:spacing w:after="120" w:line="300" w:lineRule="atLeast"/>
        <w:ind w:firstLine="709"/>
        <w:jc w:val="both"/>
        <w:rPr>
          <w:rFonts w:ascii="Verdana" w:hAnsi="Verdana"/>
          <w:sz w:val="18"/>
          <w:szCs w:val="18"/>
        </w:rPr>
      </w:pPr>
      <w:r>
        <w:rPr>
          <w:rFonts w:ascii="Verdana" w:hAnsi="Verdana"/>
          <w:sz w:val="18"/>
          <w:szCs w:val="18"/>
        </w:rPr>
        <w:t xml:space="preserve">İstanbul’un </w:t>
      </w:r>
      <w:r w:rsidRPr="00460D6F">
        <w:rPr>
          <w:rFonts w:ascii="Verdana" w:hAnsi="Verdana"/>
          <w:sz w:val="18"/>
          <w:szCs w:val="18"/>
        </w:rPr>
        <w:t>Beşiktaş</w:t>
      </w:r>
      <w:r>
        <w:rPr>
          <w:rFonts w:ascii="Verdana" w:hAnsi="Verdana"/>
          <w:sz w:val="18"/>
          <w:szCs w:val="18"/>
        </w:rPr>
        <w:t xml:space="preserve"> İlçesi’nde 27 Mart 2014’te, </w:t>
      </w:r>
      <w:r w:rsidRPr="00460D6F">
        <w:rPr>
          <w:rFonts w:ascii="Verdana" w:hAnsi="Verdana"/>
          <w:sz w:val="18"/>
          <w:szCs w:val="18"/>
        </w:rPr>
        <w:t xml:space="preserve">seçim çalışmaları için stant açan TKP, ÖDP ve HDP üyelerine </w:t>
      </w:r>
      <w:r>
        <w:rPr>
          <w:rFonts w:ascii="Verdana" w:hAnsi="Verdana"/>
          <w:sz w:val="18"/>
          <w:szCs w:val="18"/>
        </w:rPr>
        <w:t>ırkçı bir grubun sopalı saldırı düzenşemesi sonucu TKP üyesi 3 kişi yaralandı.</w:t>
      </w:r>
    </w:p>
    <w:p w:rsidR="00EC23CD" w:rsidRDefault="00EC23CD" w:rsidP="00EC23CD">
      <w:pPr>
        <w:spacing w:after="120" w:line="300" w:lineRule="atLeast"/>
        <w:ind w:firstLine="709"/>
        <w:jc w:val="both"/>
        <w:rPr>
          <w:rFonts w:ascii="Verdana" w:hAnsi="Verdana"/>
          <w:b/>
          <w:sz w:val="18"/>
          <w:szCs w:val="18"/>
        </w:rPr>
      </w:pPr>
      <w:r>
        <w:rPr>
          <w:rFonts w:ascii="Verdana" w:hAnsi="Verdana"/>
          <w:b/>
          <w:sz w:val="18"/>
          <w:szCs w:val="18"/>
        </w:rPr>
        <w:t xml:space="preserve"> (03/166) Bursa’da İş Kazası…</w:t>
      </w:r>
    </w:p>
    <w:p w:rsidR="00EC23CD" w:rsidRDefault="00EC23CD" w:rsidP="00EC23CD">
      <w:pPr>
        <w:spacing w:after="120" w:line="300" w:lineRule="atLeast"/>
        <w:ind w:firstLine="709"/>
        <w:jc w:val="both"/>
        <w:rPr>
          <w:rFonts w:ascii="Verdana" w:hAnsi="Verdana"/>
          <w:sz w:val="18"/>
          <w:szCs w:val="18"/>
        </w:rPr>
      </w:pPr>
      <w:r w:rsidRPr="00460D6F">
        <w:rPr>
          <w:rFonts w:ascii="Verdana" w:hAnsi="Verdana"/>
          <w:sz w:val="18"/>
          <w:szCs w:val="18"/>
        </w:rPr>
        <w:t xml:space="preserve">Bursa’nın Nilüfer </w:t>
      </w:r>
      <w:r>
        <w:rPr>
          <w:rFonts w:ascii="Verdana" w:hAnsi="Verdana"/>
          <w:sz w:val="18"/>
          <w:szCs w:val="18"/>
        </w:rPr>
        <w:t>İ</w:t>
      </w:r>
      <w:r w:rsidRPr="00460D6F">
        <w:rPr>
          <w:rFonts w:ascii="Verdana" w:hAnsi="Verdana"/>
          <w:sz w:val="18"/>
          <w:szCs w:val="18"/>
        </w:rPr>
        <w:t>lçesi</w:t>
      </w:r>
      <w:r>
        <w:rPr>
          <w:rFonts w:ascii="Verdana" w:hAnsi="Verdana"/>
          <w:sz w:val="18"/>
          <w:szCs w:val="18"/>
        </w:rPr>
        <w:t>’</w:t>
      </w:r>
      <w:r w:rsidRPr="00460D6F">
        <w:rPr>
          <w:rFonts w:ascii="Verdana" w:hAnsi="Verdana"/>
          <w:sz w:val="18"/>
          <w:szCs w:val="18"/>
        </w:rPr>
        <w:t xml:space="preserve">nde </w:t>
      </w:r>
      <w:r>
        <w:rPr>
          <w:rFonts w:ascii="Verdana" w:hAnsi="Verdana"/>
          <w:sz w:val="18"/>
          <w:szCs w:val="18"/>
        </w:rPr>
        <w:t xml:space="preserve">27 Mart 2014’te, </w:t>
      </w:r>
      <w:r w:rsidRPr="00460D6F">
        <w:rPr>
          <w:rFonts w:ascii="Verdana" w:hAnsi="Verdana"/>
          <w:sz w:val="18"/>
          <w:szCs w:val="18"/>
        </w:rPr>
        <w:t xml:space="preserve">bir kompresör fabrikasının ek bina inşaatının çökmesi sonucu </w:t>
      </w:r>
      <w:r>
        <w:rPr>
          <w:rFonts w:ascii="Verdana" w:hAnsi="Verdana"/>
          <w:sz w:val="18"/>
          <w:szCs w:val="18"/>
        </w:rPr>
        <w:t>Celil Memişoğlu (46) adlı işçi yaşamını yitirdi.</w:t>
      </w:r>
    </w:p>
    <w:p w:rsidR="00EC23CD" w:rsidRDefault="00EC23CD" w:rsidP="00EC23CD">
      <w:pPr>
        <w:spacing w:after="120" w:line="300" w:lineRule="atLeast"/>
        <w:ind w:firstLine="709"/>
        <w:jc w:val="both"/>
        <w:rPr>
          <w:rFonts w:ascii="Verdana" w:hAnsi="Verdana"/>
          <w:b/>
          <w:sz w:val="18"/>
          <w:szCs w:val="18"/>
        </w:rPr>
      </w:pPr>
      <w:r>
        <w:rPr>
          <w:rFonts w:ascii="Verdana" w:hAnsi="Verdana"/>
          <w:b/>
          <w:sz w:val="18"/>
          <w:szCs w:val="18"/>
        </w:rPr>
        <w:t>(03/167) Manisa’da İş Kazası…</w:t>
      </w:r>
    </w:p>
    <w:p w:rsidR="00EC23CD" w:rsidRDefault="00EC23CD" w:rsidP="00EC23CD">
      <w:pPr>
        <w:spacing w:after="120" w:line="300" w:lineRule="atLeast"/>
        <w:ind w:firstLine="709"/>
        <w:jc w:val="both"/>
        <w:rPr>
          <w:rFonts w:ascii="Verdana" w:hAnsi="Verdana"/>
          <w:sz w:val="18"/>
          <w:szCs w:val="18"/>
        </w:rPr>
      </w:pPr>
      <w:r>
        <w:rPr>
          <w:rFonts w:ascii="Verdana" w:hAnsi="Verdana"/>
          <w:sz w:val="18"/>
          <w:szCs w:val="18"/>
        </w:rPr>
        <w:t>Manisa’</w:t>
      </w:r>
      <w:r w:rsidRPr="00460D6F">
        <w:rPr>
          <w:rFonts w:ascii="Verdana" w:hAnsi="Verdana"/>
          <w:sz w:val="18"/>
          <w:szCs w:val="18"/>
        </w:rPr>
        <w:t xml:space="preserve">da </w:t>
      </w:r>
      <w:r>
        <w:rPr>
          <w:rFonts w:ascii="Verdana" w:hAnsi="Verdana"/>
          <w:sz w:val="18"/>
          <w:szCs w:val="18"/>
        </w:rPr>
        <w:t xml:space="preserve">27 Mart 2014’te, yapımı devam eden </w:t>
      </w:r>
      <w:r w:rsidRPr="00460D6F">
        <w:rPr>
          <w:rFonts w:ascii="Verdana" w:hAnsi="Verdana"/>
          <w:sz w:val="18"/>
          <w:szCs w:val="18"/>
        </w:rPr>
        <w:t>yeraltı otoparkı inşaatı</w:t>
      </w:r>
      <w:r>
        <w:rPr>
          <w:rFonts w:ascii="Verdana" w:hAnsi="Verdana"/>
          <w:sz w:val="18"/>
          <w:szCs w:val="18"/>
        </w:rPr>
        <w:t>nın</w:t>
      </w:r>
      <w:r w:rsidRPr="00460D6F">
        <w:rPr>
          <w:rFonts w:ascii="Verdana" w:hAnsi="Verdana"/>
          <w:sz w:val="18"/>
          <w:szCs w:val="18"/>
        </w:rPr>
        <w:t xml:space="preserve"> çök</w:t>
      </w:r>
      <w:r>
        <w:rPr>
          <w:rFonts w:ascii="Verdana" w:hAnsi="Verdana"/>
          <w:sz w:val="18"/>
          <w:szCs w:val="18"/>
        </w:rPr>
        <w:t xml:space="preserve">mesi sonucu göçük altında kalan üç işçiden Afganistan vatandaşı </w:t>
      </w:r>
      <w:r w:rsidRPr="00460D6F">
        <w:rPr>
          <w:rFonts w:ascii="Verdana" w:hAnsi="Verdana"/>
          <w:sz w:val="18"/>
          <w:szCs w:val="18"/>
        </w:rPr>
        <w:t>Salman Muhammad Javad</w:t>
      </w:r>
      <w:r>
        <w:rPr>
          <w:rFonts w:ascii="Verdana" w:hAnsi="Verdana"/>
          <w:sz w:val="18"/>
          <w:szCs w:val="18"/>
        </w:rPr>
        <w:t xml:space="preserve"> (21) adlı işçi yaşamını yitirdi.</w:t>
      </w:r>
    </w:p>
    <w:p w:rsidR="00EC23CD" w:rsidRDefault="00EC23CD" w:rsidP="00EC23CD">
      <w:pPr>
        <w:spacing w:after="120" w:line="300" w:lineRule="atLeast"/>
        <w:ind w:firstLine="709"/>
        <w:jc w:val="both"/>
        <w:rPr>
          <w:rFonts w:ascii="Verdana" w:hAnsi="Verdana"/>
          <w:b/>
          <w:sz w:val="18"/>
          <w:szCs w:val="18"/>
        </w:rPr>
      </w:pPr>
      <w:r>
        <w:rPr>
          <w:rFonts w:ascii="Verdana" w:hAnsi="Verdana"/>
          <w:b/>
          <w:sz w:val="18"/>
          <w:szCs w:val="18"/>
        </w:rPr>
        <w:t>(03/168) Diyarbakır’da Şüpheli Asker Ölümü…</w:t>
      </w:r>
    </w:p>
    <w:p w:rsidR="00EC23CD" w:rsidRDefault="00EC23CD" w:rsidP="00EC23CD">
      <w:pPr>
        <w:spacing w:after="120" w:line="300" w:lineRule="atLeast"/>
        <w:ind w:firstLine="709"/>
        <w:jc w:val="both"/>
        <w:rPr>
          <w:rFonts w:ascii="Verdana" w:hAnsi="Verdana"/>
          <w:sz w:val="18"/>
          <w:szCs w:val="18"/>
        </w:rPr>
      </w:pPr>
      <w:r w:rsidRPr="00460D6F">
        <w:rPr>
          <w:rFonts w:ascii="Verdana" w:hAnsi="Verdana"/>
          <w:sz w:val="18"/>
          <w:szCs w:val="18"/>
        </w:rPr>
        <w:t>Diyarbakır</w:t>
      </w:r>
      <w:r>
        <w:rPr>
          <w:rFonts w:ascii="Verdana" w:hAnsi="Verdana"/>
          <w:sz w:val="18"/>
          <w:szCs w:val="18"/>
        </w:rPr>
        <w:t>’</w:t>
      </w:r>
      <w:r w:rsidRPr="00460D6F">
        <w:rPr>
          <w:rFonts w:ascii="Verdana" w:hAnsi="Verdana"/>
          <w:sz w:val="18"/>
          <w:szCs w:val="18"/>
        </w:rPr>
        <w:t xml:space="preserve">ın Bismil </w:t>
      </w:r>
      <w:r>
        <w:rPr>
          <w:rFonts w:ascii="Verdana" w:hAnsi="Verdana"/>
          <w:sz w:val="18"/>
          <w:szCs w:val="18"/>
        </w:rPr>
        <w:t>İ</w:t>
      </w:r>
      <w:r w:rsidRPr="00460D6F">
        <w:rPr>
          <w:rFonts w:ascii="Verdana" w:hAnsi="Verdana"/>
          <w:sz w:val="18"/>
          <w:szCs w:val="18"/>
        </w:rPr>
        <w:t>lçesi</w:t>
      </w:r>
      <w:r>
        <w:rPr>
          <w:rFonts w:ascii="Verdana" w:hAnsi="Verdana"/>
          <w:sz w:val="18"/>
          <w:szCs w:val="18"/>
        </w:rPr>
        <w:t>’</w:t>
      </w:r>
      <w:r w:rsidRPr="00460D6F">
        <w:rPr>
          <w:rFonts w:ascii="Verdana" w:hAnsi="Verdana"/>
          <w:sz w:val="18"/>
          <w:szCs w:val="18"/>
        </w:rPr>
        <w:t xml:space="preserve">nde </w:t>
      </w:r>
      <w:r>
        <w:rPr>
          <w:rFonts w:ascii="Verdana" w:hAnsi="Verdana"/>
          <w:sz w:val="18"/>
          <w:szCs w:val="18"/>
        </w:rPr>
        <w:t xml:space="preserve">27 Mart 2014’te, Şanlıurfa nüfusuna kayıtlı E.T. (21) adlı erin zorunlu askerlik hizmetini yaptığı K Tipi Cezaevi’nde </w:t>
      </w:r>
      <w:r w:rsidRPr="00460D6F">
        <w:rPr>
          <w:rFonts w:ascii="Verdana" w:hAnsi="Verdana"/>
          <w:sz w:val="18"/>
          <w:szCs w:val="18"/>
        </w:rPr>
        <w:t xml:space="preserve">nöbet tuttuğu sırada G-3 piyade tüfeğiyle intihar ettiği </w:t>
      </w:r>
      <w:r>
        <w:rPr>
          <w:rFonts w:ascii="Verdana" w:hAnsi="Verdana"/>
          <w:sz w:val="18"/>
          <w:szCs w:val="18"/>
        </w:rPr>
        <w:t>iddia edildi.</w:t>
      </w:r>
    </w:p>
    <w:bookmarkEnd w:id="0"/>
    <w:p w:rsidR="00EC23CD" w:rsidRDefault="00EC23CD" w:rsidP="00E4616B">
      <w:pPr>
        <w:autoSpaceDE w:val="0"/>
        <w:autoSpaceDN w:val="0"/>
        <w:adjustRightInd w:val="0"/>
        <w:spacing w:after="120" w:line="300" w:lineRule="atLeast"/>
        <w:ind w:firstLine="709"/>
        <w:jc w:val="both"/>
        <w:rPr>
          <w:rFonts w:ascii="Verdana" w:hAnsi="Verdana" w:cs="Tahoma"/>
          <w:b/>
          <w:sz w:val="18"/>
          <w:szCs w:val="18"/>
        </w:rPr>
      </w:pPr>
    </w:p>
    <w:sectPr w:rsidR="00EC23C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81" w:rsidRDefault="00424881">
      <w:r>
        <w:separator/>
      </w:r>
    </w:p>
  </w:endnote>
  <w:endnote w:type="continuationSeparator" w:id="0">
    <w:p w:rsidR="00424881" w:rsidRDefault="0042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81" w:rsidRDefault="00424881">
      <w:r>
        <w:separator/>
      </w:r>
    </w:p>
  </w:footnote>
  <w:footnote w:type="continuationSeparator" w:id="0">
    <w:p w:rsidR="00424881" w:rsidRDefault="0042488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24881" w:rsidRPr="00424881">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4881"/>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EC23C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2C07-4C5A-41CA-BF97-AED41343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2614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2014-03-28T09:51:00Z</dcterms:created>
  <dcterms:modified xsi:type="dcterms:W3CDTF">2014-03-28T09:51:00Z</dcterms:modified>
</cp:coreProperties>
</file>