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028010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F3432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29 </w:t>
      </w:r>
      <w:r w:rsidRPr="00F3432A">
        <w:rPr>
          <w:rFonts w:ascii="Verdana" w:hAnsi="Verdana" w:cs="Tahoma"/>
          <w:b/>
          <w:sz w:val="18"/>
          <w:szCs w:val="18"/>
        </w:rPr>
        <w:t>Nisan 2014 Günlük İnsan Hakları Raporu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(04/181) Şanlıurfa’da Patlama…</w:t>
      </w:r>
    </w:p>
    <w:p w:rsidR="00F3432A" w:rsidRPr="00FF660B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</w:t>
      </w:r>
      <w:r w:rsidRPr="00FF660B">
        <w:rPr>
          <w:rFonts w:ascii="Verdana" w:hAnsi="Verdana"/>
          <w:sz w:val="18"/>
          <w:szCs w:val="18"/>
        </w:rPr>
        <w:t>rfa</w:t>
      </w:r>
      <w:r>
        <w:rPr>
          <w:rFonts w:ascii="Verdana" w:hAnsi="Verdana"/>
          <w:sz w:val="18"/>
          <w:szCs w:val="18"/>
        </w:rPr>
        <w:t>’da 28 Nisan 2014’te, çocukların sokakta buldukları patlayıcı cismi kurcalamaları sonucu meydana gelen patlamada 2</w:t>
      </w:r>
      <w:r w:rsidRPr="00FF660B">
        <w:rPr>
          <w:rFonts w:ascii="Verdana" w:hAnsi="Verdana"/>
          <w:sz w:val="18"/>
          <w:szCs w:val="18"/>
        </w:rPr>
        <w:t xml:space="preserve"> çocuk yaralandı. </w:t>
      </w:r>
    </w:p>
    <w:p w:rsidR="00F3432A" w:rsidRPr="00E434C4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(04/182) </w:t>
      </w:r>
      <w:r w:rsidRPr="00E434C4">
        <w:rPr>
          <w:rFonts w:ascii="Verdana" w:hAnsi="Verdana"/>
          <w:b/>
          <w:sz w:val="18"/>
          <w:szCs w:val="18"/>
        </w:rPr>
        <w:t>Mardin’de Açılan Faili Meçhul Cinayet Davası…</w:t>
      </w:r>
    </w:p>
    <w:p w:rsidR="00F3432A" w:rsidRPr="00E434C4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434C4">
        <w:rPr>
          <w:rFonts w:ascii="Verdana" w:hAnsi="Verdana"/>
          <w:sz w:val="18"/>
          <w:szCs w:val="18"/>
        </w:rPr>
        <w:t xml:space="preserve">Ankara Jandarma Bölge Komutanı Musa Çitil hakkında Derik (Mardin) İlçe Jandarma Komutanı olarak görev yaptığı dönemde işlenen 13 faili meçhul cinayete ilişkin olarak açılan davaya </w:t>
      </w:r>
      <w:r>
        <w:rPr>
          <w:rFonts w:ascii="Verdana" w:hAnsi="Verdana"/>
          <w:sz w:val="18"/>
          <w:szCs w:val="18"/>
        </w:rPr>
        <w:t>28</w:t>
      </w:r>
      <w:r w:rsidRPr="00E434C4">
        <w:rPr>
          <w:rFonts w:ascii="Verdana" w:hAnsi="Verdana"/>
          <w:sz w:val="18"/>
          <w:szCs w:val="18"/>
        </w:rPr>
        <w:t xml:space="preserve"> Nisan 2014’te devam edildi.</w:t>
      </w:r>
    </w:p>
    <w:p w:rsidR="00F3432A" w:rsidRPr="00E434C4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434C4">
        <w:rPr>
          <w:rFonts w:ascii="Verdana" w:hAnsi="Verdana"/>
          <w:sz w:val="18"/>
          <w:szCs w:val="18"/>
        </w:rPr>
        <w:t xml:space="preserve">“Güvenlik” gerekçesiyle Çorum 2. Ağır Ceza Mahkemesi’nde görülen duruşmaya katılan </w:t>
      </w:r>
      <w:r>
        <w:rPr>
          <w:rFonts w:ascii="Verdana" w:hAnsi="Verdana"/>
          <w:sz w:val="18"/>
          <w:szCs w:val="18"/>
        </w:rPr>
        <w:t xml:space="preserve">sanık ve </w:t>
      </w:r>
      <w:r w:rsidRPr="00E434C4">
        <w:rPr>
          <w:rFonts w:ascii="Verdana" w:hAnsi="Verdana"/>
          <w:sz w:val="18"/>
          <w:szCs w:val="18"/>
        </w:rPr>
        <w:t xml:space="preserve">müşteki avukatlarının taleplerini dinleyen mahkeme heyeti, </w:t>
      </w:r>
      <w:r>
        <w:rPr>
          <w:rFonts w:ascii="Verdana" w:hAnsi="Verdana"/>
          <w:sz w:val="18"/>
          <w:szCs w:val="18"/>
        </w:rPr>
        <w:t xml:space="preserve">savcının esas hakkındaki savunmasını hazırlamasına </w:t>
      </w:r>
      <w:r w:rsidRPr="00E434C4">
        <w:rPr>
          <w:rFonts w:ascii="Verdana" w:hAnsi="Verdana"/>
          <w:sz w:val="18"/>
          <w:szCs w:val="18"/>
        </w:rPr>
        <w:t xml:space="preserve">karar vererek duruşmayı </w:t>
      </w:r>
      <w:r>
        <w:rPr>
          <w:rFonts w:ascii="Verdana" w:hAnsi="Verdana"/>
          <w:sz w:val="18"/>
          <w:szCs w:val="18"/>
        </w:rPr>
        <w:t>12 Mayıs</w:t>
      </w:r>
      <w:r w:rsidRPr="00E434C4">
        <w:rPr>
          <w:rFonts w:ascii="Verdana" w:hAnsi="Verdana"/>
          <w:sz w:val="18"/>
          <w:szCs w:val="18"/>
        </w:rPr>
        <w:t xml:space="preserve"> 2014’e erteledi. 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(04/183) Hakkâri’de Yargısız İnfaz Girişimi…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Hakkâri’de 28 Nisan 2014’te, </w:t>
      </w:r>
      <w:r w:rsidRPr="00FF660B">
        <w:rPr>
          <w:rFonts w:ascii="Verdana" w:hAnsi="Verdana"/>
          <w:sz w:val="18"/>
          <w:szCs w:val="18"/>
        </w:rPr>
        <w:t>Yüksekova-Van karayolun</w:t>
      </w:r>
      <w:r>
        <w:rPr>
          <w:rFonts w:ascii="Verdana" w:hAnsi="Verdana"/>
          <w:sz w:val="18"/>
          <w:szCs w:val="18"/>
        </w:rPr>
        <w:t>da yol kontrolü yapan jandarma ekibinin “</w:t>
      </w:r>
      <w:r w:rsidRPr="00FF660B">
        <w:rPr>
          <w:rFonts w:ascii="Verdana" w:hAnsi="Verdana"/>
          <w:sz w:val="18"/>
          <w:szCs w:val="18"/>
        </w:rPr>
        <w:t>dur</w:t>
      </w:r>
      <w:r>
        <w:rPr>
          <w:rFonts w:ascii="Verdana" w:hAnsi="Verdana"/>
          <w:sz w:val="18"/>
          <w:szCs w:val="18"/>
        </w:rPr>
        <w:t>”</w:t>
      </w:r>
      <w:r w:rsidRPr="00FF660B">
        <w:rPr>
          <w:rFonts w:ascii="Verdana" w:hAnsi="Verdana"/>
          <w:sz w:val="18"/>
          <w:szCs w:val="18"/>
        </w:rPr>
        <w:t xml:space="preserve"> ihtarına uyma</w:t>
      </w:r>
      <w:r>
        <w:rPr>
          <w:rFonts w:ascii="Verdana" w:hAnsi="Verdana"/>
          <w:sz w:val="18"/>
          <w:szCs w:val="18"/>
        </w:rPr>
        <w:t>dığı gerekçesiyle bir araca açtığı ateş sonucu 2 kişi yaralandı.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(04/184) Gözaltında İşkence ve Kötü Muamele…</w:t>
      </w:r>
    </w:p>
    <w:p w:rsidR="00F3432A" w:rsidRPr="00FF660B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Samsun’da 28 Nisan 2014’te, 19 Mayıs Lisesi önünde 1 Mayıs bildirisi dağıttığı gerekçesiyle gözaltına alınan bir çocuğun gözaltında darp edildiği öğrenildi.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(04/185) Cezaevlerinde Baskılar…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Pr="00FF660B">
        <w:rPr>
          <w:rFonts w:ascii="Verdana" w:hAnsi="Verdana"/>
          <w:sz w:val="18"/>
          <w:szCs w:val="18"/>
        </w:rPr>
        <w:t xml:space="preserve">KCK </w:t>
      </w:r>
      <w:r>
        <w:rPr>
          <w:rFonts w:ascii="Verdana" w:hAnsi="Verdana"/>
          <w:sz w:val="18"/>
          <w:szCs w:val="18"/>
        </w:rPr>
        <w:t>A</w:t>
      </w:r>
      <w:r w:rsidRPr="00FF660B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>D</w:t>
      </w:r>
      <w:r w:rsidRPr="00FF660B">
        <w:rPr>
          <w:rFonts w:ascii="Verdana" w:hAnsi="Verdana"/>
          <w:sz w:val="18"/>
          <w:szCs w:val="18"/>
        </w:rPr>
        <w:t>avası</w:t>
      </w:r>
      <w:r>
        <w:rPr>
          <w:rFonts w:ascii="Verdana" w:hAnsi="Verdana"/>
          <w:sz w:val="18"/>
          <w:szCs w:val="18"/>
        </w:rPr>
        <w:t>”</w:t>
      </w:r>
      <w:r w:rsidRPr="00FF660B">
        <w:rPr>
          <w:rFonts w:ascii="Verdana" w:hAnsi="Verdana"/>
          <w:sz w:val="18"/>
          <w:szCs w:val="18"/>
        </w:rPr>
        <w:t xml:space="preserve"> kapsamında 2009 yılında</w:t>
      </w:r>
      <w:r>
        <w:rPr>
          <w:rFonts w:ascii="Verdana" w:hAnsi="Verdana"/>
          <w:sz w:val="18"/>
          <w:szCs w:val="18"/>
        </w:rPr>
        <w:t xml:space="preserve">n bu yana toplamda ise 15 yıldır tutuklu olan eski milletvekili </w:t>
      </w:r>
      <w:r w:rsidRPr="00FF660B">
        <w:rPr>
          <w:rFonts w:ascii="Verdana" w:hAnsi="Verdana"/>
          <w:sz w:val="18"/>
          <w:szCs w:val="18"/>
        </w:rPr>
        <w:t xml:space="preserve">Hatip Dicle </w:t>
      </w:r>
      <w:r>
        <w:rPr>
          <w:rFonts w:ascii="Verdana" w:hAnsi="Verdana"/>
          <w:sz w:val="18"/>
          <w:szCs w:val="18"/>
        </w:rPr>
        <w:t xml:space="preserve">Diyarbakır D Tipi Cezaevi’ndeki koğuşunda 28 Nisan 2014’te geçirdiği </w:t>
      </w:r>
      <w:r w:rsidRPr="00FF660B">
        <w:rPr>
          <w:rFonts w:ascii="Verdana" w:hAnsi="Verdana"/>
          <w:sz w:val="18"/>
          <w:szCs w:val="18"/>
        </w:rPr>
        <w:t>kalp rahatsızlığı nedeniyle hastaneye kaldırıldı</w:t>
      </w:r>
      <w:r>
        <w:rPr>
          <w:rFonts w:ascii="Verdana" w:hAnsi="Verdana"/>
          <w:sz w:val="18"/>
          <w:szCs w:val="18"/>
        </w:rPr>
        <w:t>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(04/186) Mahkûm Olan Kişi…</w:t>
      </w:r>
    </w:p>
    <w:p w:rsidR="00F3432A" w:rsidRPr="00BC1FF5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C1FF5">
        <w:rPr>
          <w:rFonts w:ascii="Verdana" w:hAnsi="Verdana"/>
          <w:sz w:val="18"/>
          <w:szCs w:val="18"/>
        </w:rPr>
        <w:t xml:space="preserve">Akademisyen Önder Aytaç hakkında mikroblog sitesi twitter.com adresinden Başbakan Recep Tayyip Erdoğan için </w:t>
      </w:r>
      <w:r>
        <w:rPr>
          <w:rFonts w:ascii="Verdana" w:hAnsi="Verdana"/>
          <w:sz w:val="18"/>
          <w:szCs w:val="18"/>
        </w:rPr>
        <w:t xml:space="preserve">20 Eylül 2012’de </w:t>
      </w:r>
      <w:r w:rsidRPr="00BC1FF5">
        <w:rPr>
          <w:rFonts w:ascii="Verdana" w:hAnsi="Verdana"/>
          <w:sz w:val="18"/>
          <w:szCs w:val="18"/>
        </w:rPr>
        <w:t>kullandığı ifadeler nedeniyle açılan dava 28 Nisan 2014’te sonuçlandı.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F660B">
        <w:rPr>
          <w:rFonts w:ascii="Verdana" w:hAnsi="Verdana"/>
          <w:sz w:val="18"/>
          <w:szCs w:val="18"/>
        </w:rPr>
        <w:t>Ankara 1. Sulh Ceza Mahkemesinde</w:t>
      </w:r>
      <w:r>
        <w:rPr>
          <w:rFonts w:ascii="Verdana" w:hAnsi="Verdana"/>
          <w:sz w:val="18"/>
          <w:szCs w:val="18"/>
        </w:rPr>
        <w:t xml:space="preserve"> “kamu görevlisine görevinden dolayı hakaret ettiği” suçlamasıyla açılan davanın karar duruşmasında hâkim Önder Aytaç’a 10 aya hapis cezası verdi.</w:t>
      </w:r>
    </w:p>
    <w:p w:rsidR="00F3432A" w:rsidRPr="00EB7829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(04/187) </w:t>
      </w:r>
      <w:r w:rsidRPr="00EB7829">
        <w:rPr>
          <w:rFonts w:ascii="Verdana" w:hAnsi="Verdana"/>
          <w:b/>
          <w:sz w:val="18"/>
          <w:szCs w:val="18"/>
        </w:rPr>
        <w:t>Gezi Parkı Eylemleri</w:t>
      </w:r>
      <w:r>
        <w:rPr>
          <w:rFonts w:ascii="Verdana" w:hAnsi="Verdana"/>
          <w:b/>
          <w:sz w:val="18"/>
          <w:szCs w:val="18"/>
        </w:rPr>
        <w:t>nden Beraat Eden</w:t>
      </w:r>
      <w:r w:rsidRPr="00EB7829">
        <w:rPr>
          <w:rFonts w:ascii="Verdana" w:hAnsi="Verdana"/>
          <w:b/>
          <w:sz w:val="18"/>
          <w:szCs w:val="18"/>
        </w:rPr>
        <w:t xml:space="preserve"> Kişiler…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C6CD0">
        <w:rPr>
          <w:rFonts w:ascii="Verdana" w:hAnsi="Verdana"/>
          <w:sz w:val="18"/>
          <w:szCs w:val="18"/>
        </w:rPr>
        <w:t>Gezi Parkı eylemlerine</w:t>
      </w:r>
      <w:r>
        <w:rPr>
          <w:rFonts w:ascii="Verdana" w:hAnsi="Verdana"/>
          <w:sz w:val="18"/>
          <w:szCs w:val="18"/>
        </w:rPr>
        <w:t xml:space="preserve"> destek vermek için Kırklareli’</w:t>
      </w:r>
      <w:r w:rsidRPr="003C6CD0">
        <w:rPr>
          <w:rFonts w:ascii="Verdana" w:hAnsi="Verdana"/>
          <w:sz w:val="18"/>
          <w:szCs w:val="18"/>
        </w:rPr>
        <w:t xml:space="preserve">de 2 Haziran 2013’te düzenlenen protesto gösterilerine katıldıkları gerekçesiyle haklarında </w:t>
      </w:r>
      <w:r>
        <w:rPr>
          <w:rFonts w:ascii="Verdana" w:hAnsi="Verdana"/>
          <w:sz w:val="18"/>
          <w:szCs w:val="18"/>
        </w:rPr>
        <w:t>5</w:t>
      </w:r>
      <w:r w:rsidRPr="003C6CD0">
        <w:rPr>
          <w:rFonts w:ascii="Verdana" w:hAnsi="Verdana"/>
          <w:sz w:val="18"/>
          <w:szCs w:val="18"/>
        </w:rPr>
        <w:t xml:space="preserve"> ayrı dosyada dava açılan toplam </w:t>
      </w:r>
      <w:r>
        <w:rPr>
          <w:rFonts w:ascii="Verdana" w:hAnsi="Verdana"/>
          <w:sz w:val="18"/>
          <w:szCs w:val="18"/>
        </w:rPr>
        <w:t xml:space="preserve">379 </w:t>
      </w:r>
      <w:r w:rsidRPr="003C6CD0">
        <w:rPr>
          <w:rFonts w:ascii="Verdana" w:hAnsi="Verdana"/>
          <w:sz w:val="18"/>
          <w:szCs w:val="18"/>
        </w:rPr>
        <w:t xml:space="preserve">kişinin yargılanmasına </w:t>
      </w:r>
      <w:r>
        <w:rPr>
          <w:rFonts w:ascii="Verdana" w:hAnsi="Verdana"/>
          <w:sz w:val="18"/>
          <w:szCs w:val="18"/>
        </w:rPr>
        <w:t>28 Nisan</w:t>
      </w:r>
      <w:r w:rsidRPr="003C6CD0">
        <w:rPr>
          <w:rFonts w:ascii="Verdana" w:hAnsi="Verdana"/>
          <w:sz w:val="18"/>
          <w:szCs w:val="18"/>
        </w:rPr>
        <w:t xml:space="preserve"> 2014’te </w:t>
      </w:r>
      <w:r>
        <w:rPr>
          <w:rFonts w:ascii="Verdana" w:hAnsi="Verdana"/>
          <w:sz w:val="18"/>
          <w:szCs w:val="18"/>
        </w:rPr>
        <w:t>devam edildi</w:t>
      </w:r>
      <w:r w:rsidRPr="003C6CD0">
        <w:rPr>
          <w:rFonts w:ascii="Verdana" w:hAnsi="Verdana"/>
          <w:sz w:val="18"/>
          <w:szCs w:val="18"/>
        </w:rPr>
        <w:t>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A6770">
        <w:rPr>
          <w:rFonts w:ascii="Verdana" w:hAnsi="Verdana"/>
          <w:sz w:val="18"/>
          <w:szCs w:val="18"/>
        </w:rPr>
        <w:t>“2911 sayılı Toplantı ve Gösteri Yürüyüşleri Yasası’na muhalefet ettikleri” suçlamasından açılan dava</w:t>
      </w:r>
      <w:r>
        <w:rPr>
          <w:rFonts w:ascii="Verdana" w:hAnsi="Verdana"/>
          <w:sz w:val="18"/>
          <w:szCs w:val="18"/>
        </w:rPr>
        <w:t xml:space="preserve">ların </w:t>
      </w:r>
      <w:r w:rsidRPr="000A677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17</w:t>
      </w:r>
      <w:r w:rsidRPr="000A6770">
        <w:rPr>
          <w:rFonts w:ascii="Verdana" w:hAnsi="Verdana"/>
          <w:sz w:val="18"/>
          <w:szCs w:val="18"/>
        </w:rPr>
        <w:t xml:space="preserve"> sanıklı ilk d</w:t>
      </w:r>
      <w:r>
        <w:rPr>
          <w:rFonts w:ascii="Verdana" w:hAnsi="Verdana"/>
          <w:sz w:val="18"/>
          <w:szCs w:val="18"/>
        </w:rPr>
        <w:t>osyada duruşmaya katılan 107 sanığın ifadesini alan hâkim sanıkların beraat etmesine, ifadesi alınamayan sanıkların dosyasının ayrılmasına karar verdi.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262 sanığın yargılandığı diğer 4 dosya ise </w:t>
      </w:r>
      <w:r w:rsidRPr="00FF660B">
        <w:rPr>
          <w:rFonts w:ascii="Verdana" w:hAnsi="Verdana"/>
          <w:sz w:val="18"/>
          <w:szCs w:val="18"/>
        </w:rPr>
        <w:t xml:space="preserve">eksikliklerin giderilmesi için </w:t>
      </w:r>
      <w:r>
        <w:rPr>
          <w:rFonts w:ascii="Verdana" w:hAnsi="Verdana"/>
          <w:sz w:val="18"/>
          <w:szCs w:val="18"/>
        </w:rPr>
        <w:t xml:space="preserve">duruşmalar </w:t>
      </w:r>
      <w:r w:rsidRPr="00FF660B">
        <w:rPr>
          <w:rFonts w:ascii="Verdana" w:hAnsi="Verdana"/>
          <w:sz w:val="18"/>
          <w:szCs w:val="18"/>
        </w:rPr>
        <w:t xml:space="preserve">ileri bir tarihe </w:t>
      </w:r>
      <w:r>
        <w:rPr>
          <w:rFonts w:ascii="Verdana" w:hAnsi="Verdana"/>
          <w:sz w:val="18"/>
          <w:szCs w:val="18"/>
        </w:rPr>
        <w:t>ertelendi.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(04/188) </w:t>
      </w:r>
      <w:r w:rsidRPr="00403039">
        <w:rPr>
          <w:rFonts w:ascii="Verdana" w:hAnsi="Verdana"/>
          <w:b/>
          <w:sz w:val="18"/>
          <w:szCs w:val="18"/>
        </w:rPr>
        <w:t xml:space="preserve">30 Mart 2014 Yerel Yönetimler Genel Seçimi Dönemi İhlalleri… </w:t>
      </w:r>
    </w:p>
    <w:p w:rsidR="00F3432A" w:rsidRPr="00FF660B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Kars’ın Susuz İ</w:t>
      </w:r>
      <w:r w:rsidRPr="00FF660B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’ne bağlı Ortalar Köyü’</w:t>
      </w:r>
      <w:r w:rsidRPr="00FF660B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30 Mart 2014’te gerçekleştirilen </w:t>
      </w:r>
      <w:r w:rsidRPr="00FF660B">
        <w:rPr>
          <w:rFonts w:ascii="Verdana" w:hAnsi="Verdana"/>
          <w:sz w:val="18"/>
          <w:szCs w:val="18"/>
        </w:rPr>
        <w:t xml:space="preserve">muhtarlık seçimi sürecinde </w:t>
      </w:r>
      <w:r>
        <w:rPr>
          <w:rFonts w:ascii="Verdana" w:hAnsi="Verdana"/>
          <w:sz w:val="18"/>
          <w:szCs w:val="18"/>
        </w:rPr>
        <w:t xml:space="preserve">adaylar arasında </w:t>
      </w:r>
      <w:r w:rsidRPr="00FF660B">
        <w:rPr>
          <w:rFonts w:ascii="Verdana" w:hAnsi="Verdana"/>
          <w:sz w:val="18"/>
          <w:szCs w:val="18"/>
        </w:rPr>
        <w:t xml:space="preserve">başlayan ve sonra da devam eden gerginlik </w:t>
      </w:r>
      <w:r>
        <w:rPr>
          <w:rFonts w:ascii="Verdana" w:hAnsi="Verdana"/>
          <w:sz w:val="18"/>
          <w:szCs w:val="18"/>
        </w:rPr>
        <w:t xml:space="preserve">nedeniyle 28 Nisan 2014’te çıkan bıçaklı kavga sonucu </w:t>
      </w:r>
      <w:r w:rsidRPr="00FF660B">
        <w:rPr>
          <w:rFonts w:ascii="Verdana" w:hAnsi="Verdana"/>
          <w:sz w:val="18"/>
          <w:szCs w:val="18"/>
        </w:rPr>
        <w:t xml:space="preserve">Ali Mutlugüneş </w:t>
      </w:r>
      <w:r>
        <w:rPr>
          <w:rFonts w:ascii="Verdana" w:hAnsi="Verdana"/>
          <w:sz w:val="18"/>
          <w:szCs w:val="18"/>
        </w:rPr>
        <w:t>(44) yaşamını yitirdi.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(04/189) İstanbul’da Ev Baskınları…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F660B">
        <w:rPr>
          <w:rFonts w:ascii="Verdana" w:hAnsi="Verdana"/>
          <w:sz w:val="18"/>
          <w:szCs w:val="18"/>
        </w:rPr>
        <w:t>İstanbul</w:t>
      </w:r>
      <w:r>
        <w:rPr>
          <w:rFonts w:ascii="Verdana" w:hAnsi="Verdana"/>
          <w:sz w:val="18"/>
          <w:szCs w:val="18"/>
        </w:rPr>
        <w:t>’un Sarıyer İlçesi’ne bağlı</w:t>
      </w:r>
      <w:r w:rsidRPr="00FF660B">
        <w:rPr>
          <w:rFonts w:ascii="Verdana" w:hAnsi="Verdana"/>
          <w:sz w:val="18"/>
          <w:szCs w:val="18"/>
        </w:rPr>
        <w:t xml:space="preserve"> Küçük</w:t>
      </w:r>
      <w:r>
        <w:rPr>
          <w:rFonts w:ascii="Verdana" w:hAnsi="Verdana"/>
          <w:sz w:val="18"/>
          <w:szCs w:val="18"/>
        </w:rPr>
        <w:t>a</w:t>
      </w:r>
      <w:r w:rsidRPr="00FF660B">
        <w:rPr>
          <w:rFonts w:ascii="Verdana" w:hAnsi="Verdana"/>
          <w:sz w:val="18"/>
          <w:szCs w:val="18"/>
        </w:rPr>
        <w:t>rmutlu</w:t>
      </w:r>
      <w:r>
        <w:rPr>
          <w:rFonts w:ascii="Verdana" w:hAnsi="Verdana"/>
          <w:sz w:val="18"/>
          <w:szCs w:val="18"/>
        </w:rPr>
        <w:t xml:space="preserve"> Mahallesi’nde 28 Nisan 2014’te “DHKP-C Soruşturması” kapsamında ev baskınları düzenleyen polis ekipleri </w:t>
      </w:r>
      <w:r w:rsidRPr="00FF660B">
        <w:rPr>
          <w:rFonts w:ascii="Verdana" w:hAnsi="Verdana"/>
          <w:sz w:val="18"/>
          <w:szCs w:val="18"/>
        </w:rPr>
        <w:t>Halk Cephesi</w:t>
      </w:r>
      <w:r>
        <w:rPr>
          <w:rFonts w:ascii="Verdana" w:hAnsi="Verdana"/>
          <w:sz w:val="18"/>
          <w:szCs w:val="18"/>
        </w:rPr>
        <w:t xml:space="preserve"> üyesi 18 kişiyi gözaltına aldı.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(04/190) Batman’da İş Kazası…</w:t>
      </w:r>
    </w:p>
    <w:p w:rsidR="00F3432A" w:rsidRDefault="00F3432A" w:rsidP="00F3432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Batman’</w:t>
      </w:r>
      <w:r w:rsidRPr="00FF660B">
        <w:rPr>
          <w:rFonts w:ascii="Verdana" w:hAnsi="Verdana"/>
          <w:sz w:val="18"/>
          <w:szCs w:val="18"/>
        </w:rPr>
        <w:t>da 26 Nisan</w:t>
      </w:r>
      <w:r>
        <w:rPr>
          <w:rFonts w:ascii="Verdana" w:hAnsi="Verdana"/>
          <w:sz w:val="18"/>
          <w:szCs w:val="18"/>
        </w:rPr>
        <w:t xml:space="preserve"> 2014’te yapımı devam eden inşaattan düşerek ağır yaralanan Abdülkadir Can (41) adlı işçi tedavi gördüğü hastanede 28 Nisan 2014’te yaşamını yitirdi.</w:t>
      </w:r>
    </w:p>
    <w:bookmarkEnd w:id="0"/>
    <w:p w:rsidR="00F3432A" w:rsidRDefault="00F3432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F343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89" w:rsidRDefault="00722889">
      <w:r>
        <w:separator/>
      </w:r>
    </w:p>
  </w:endnote>
  <w:endnote w:type="continuationSeparator" w:id="0">
    <w:p w:rsidR="00722889" w:rsidRDefault="0072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89" w:rsidRDefault="00722889">
      <w:r>
        <w:separator/>
      </w:r>
    </w:p>
  </w:footnote>
  <w:footnote w:type="continuationSeparator" w:id="0">
    <w:p w:rsidR="00722889" w:rsidRDefault="00722889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722889" w:rsidRPr="00722889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2889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3432A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8100-4E01-42F6-89DE-1C3F17C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2014-04-29T09:35:00Z</dcterms:created>
  <dcterms:modified xsi:type="dcterms:W3CDTF">2014-04-29T09:35:00Z</dcterms:modified>
</cp:coreProperties>
</file>