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69108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88559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885598">
        <w:rPr>
          <w:rFonts w:ascii="Verdana" w:hAnsi="Verdana" w:cs="Tahoma"/>
          <w:b/>
          <w:sz w:val="18"/>
          <w:szCs w:val="18"/>
        </w:rPr>
        <w:t>Mayıs 2014 Günlük İnsan Hakları Raporu</w:t>
      </w:r>
    </w:p>
    <w:p w:rsidR="00885598" w:rsidRPr="0035055F" w:rsidRDefault="00885598" w:rsidP="00885598">
      <w:pPr>
        <w:spacing w:after="120" w:line="300" w:lineRule="atLeast"/>
        <w:ind w:firstLine="709"/>
        <w:jc w:val="both"/>
        <w:rPr>
          <w:rFonts w:ascii="Verdana" w:hAnsi="Verdana"/>
          <w:b/>
          <w:sz w:val="18"/>
          <w:szCs w:val="18"/>
        </w:rPr>
      </w:pPr>
      <w:r>
        <w:rPr>
          <w:rFonts w:ascii="Verdana" w:hAnsi="Verdana"/>
          <w:b/>
          <w:sz w:val="18"/>
          <w:szCs w:val="18"/>
        </w:rPr>
        <w:t xml:space="preserve">(05/135) </w:t>
      </w:r>
      <w:r w:rsidRPr="0035055F">
        <w:rPr>
          <w:rFonts w:ascii="Verdana" w:hAnsi="Verdana"/>
          <w:b/>
          <w:sz w:val="18"/>
          <w:szCs w:val="18"/>
        </w:rPr>
        <w:t>Ethem Sarısülük Davası…</w:t>
      </w:r>
    </w:p>
    <w:p w:rsidR="00885598" w:rsidRPr="0035055F" w:rsidRDefault="00885598" w:rsidP="00885598">
      <w:pPr>
        <w:spacing w:after="120" w:line="300" w:lineRule="atLeast"/>
        <w:ind w:firstLine="709"/>
        <w:jc w:val="both"/>
        <w:rPr>
          <w:rFonts w:ascii="Verdana" w:hAnsi="Verdana"/>
          <w:sz w:val="18"/>
          <w:szCs w:val="18"/>
        </w:rPr>
      </w:pPr>
      <w:r w:rsidRPr="0035055F">
        <w:rPr>
          <w:rFonts w:ascii="Verdana" w:hAnsi="Verdana"/>
          <w:sz w:val="18"/>
          <w:szCs w:val="18"/>
        </w:rPr>
        <w:t xml:space="preserve">Ankara’daki Gezi Parkı eylemlerinde 1 Haziran 2013’te Ethem Sarısülük’ü başından silahla vurarak öldüren polis memuru Ahmet Şahbaz’ın yargılanmasına </w:t>
      </w:r>
      <w:r>
        <w:rPr>
          <w:rFonts w:ascii="Verdana" w:hAnsi="Verdana"/>
          <w:sz w:val="18"/>
          <w:szCs w:val="18"/>
        </w:rPr>
        <w:t>26 Mayıs</w:t>
      </w:r>
      <w:r w:rsidRPr="0035055F">
        <w:rPr>
          <w:rFonts w:ascii="Verdana" w:hAnsi="Verdana"/>
          <w:sz w:val="18"/>
          <w:szCs w:val="18"/>
        </w:rPr>
        <w:t xml:space="preserve"> 2014’te devam edildi.</w:t>
      </w:r>
    </w:p>
    <w:p w:rsidR="00885598" w:rsidRPr="0035055F" w:rsidRDefault="00885598" w:rsidP="00885598">
      <w:pPr>
        <w:spacing w:after="120" w:line="300" w:lineRule="atLeast"/>
        <w:ind w:firstLine="709"/>
        <w:jc w:val="both"/>
        <w:rPr>
          <w:rFonts w:ascii="Verdana" w:hAnsi="Verdana"/>
          <w:sz w:val="18"/>
          <w:szCs w:val="18"/>
        </w:rPr>
      </w:pPr>
      <w:r w:rsidRPr="0035055F">
        <w:rPr>
          <w:rFonts w:ascii="Verdana" w:hAnsi="Verdana"/>
          <w:sz w:val="18"/>
          <w:szCs w:val="18"/>
        </w:rPr>
        <w:t>Duruşma</w:t>
      </w:r>
      <w:r>
        <w:rPr>
          <w:rFonts w:ascii="Verdana" w:hAnsi="Verdana"/>
          <w:sz w:val="18"/>
          <w:szCs w:val="18"/>
        </w:rPr>
        <w:t>y</w:t>
      </w:r>
      <w:r w:rsidRPr="0035055F">
        <w:rPr>
          <w:rFonts w:ascii="Verdana" w:hAnsi="Verdana"/>
          <w:sz w:val="18"/>
          <w:szCs w:val="18"/>
        </w:rPr>
        <w:t xml:space="preserve">a </w:t>
      </w:r>
      <w:r>
        <w:rPr>
          <w:rFonts w:ascii="Verdana" w:hAnsi="Verdana"/>
          <w:sz w:val="18"/>
          <w:szCs w:val="18"/>
        </w:rPr>
        <w:t>katılan katil zanlısı Ahmet Şahbaz susma hakkını kullandı. M</w:t>
      </w:r>
      <w:r w:rsidRPr="0035055F">
        <w:rPr>
          <w:rFonts w:ascii="Verdana" w:hAnsi="Verdana"/>
          <w:sz w:val="18"/>
          <w:szCs w:val="18"/>
        </w:rPr>
        <w:t xml:space="preserve">üşteki avukatlarını dinleyen mahkeme heyeti, </w:t>
      </w:r>
      <w:r>
        <w:rPr>
          <w:rFonts w:ascii="Verdana" w:hAnsi="Verdana"/>
          <w:sz w:val="18"/>
          <w:szCs w:val="18"/>
        </w:rPr>
        <w:t xml:space="preserve">sanık polis memurunun tutuklu yargılanması talebinin reddine </w:t>
      </w:r>
      <w:r w:rsidRPr="0035055F">
        <w:rPr>
          <w:rFonts w:ascii="Verdana" w:hAnsi="Verdana"/>
          <w:sz w:val="18"/>
          <w:szCs w:val="18"/>
        </w:rPr>
        <w:t xml:space="preserve">karar vererek duruşmayı </w:t>
      </w:r>
      <w:r>
        <w:rPr>
          <w:rFonts w:ascii="Verdana" w:hAnsi="Verdana"/>
          <w:sz w:val="18"/>
          <w:szCs w:val="18"/>
        </w:rPr>
        <w:t>7 Temmuz</w:t>
      </w:r>
      <w:r w:rsidRPr="0035055F">
        <w:rPr>
          <w:rFonts w:ascii="Verdana" w:hAnsi="Verdana"/>
          <w:sz w:val="18"/>
          <w:szCs w:val="18"/>
        </w:rPr>
        <w:t xml:space="preserve"> 2014’e erteledi. </w:t>
      </w:r>
    </w:p>
    <w:p w:rsidR="00885598" w:rsidRPr="00FD1474" w:rsidRDefault="00885598" w:rsidP="00885598">
      <w:pPr>
        <w:spacing w:after="120" w:line="300" w:lineRule="atLeast"/>
        <w:ind w:firstLine="709"/>
        <w:jc w:val="both"/>
        <w:rPr>
          <w:rFonts w:ascii="Verdana" w:hAnsi="Verdana"/>
          <w:b/>
          <w:sz w:val="18"/>
          <w:szCs w:val="18"/>
        </w:rPr>
      </w:pPr>
      <w:r>
        <w:rPr>
          <w:rFonts w:ascii="Verdana" w:hAnsi="Verdana"/>
          <w:b/>
          <w:sz w:val="18"/>
          <w:szCs w:val="18"/>
        </w:rPr>
        <w:t>(05/136) Enes Ata Davası</w:t>
      </w:r>
      <w:r w:rsidRPr="00FD1474">
        <w:rPr>
          <w:rFonts w:ascii="Verdana" w:hAnsi="Verdana"/>
          <w:b/>
          <w:sz w:val="18"/>
          <w:szCs w:val="18"/>
        </w:rPr>
        <w:t>…</w:t>
      </w:r>
    </w:p>
    <w:p w:rsidR="00885598" w:rsidRDefault="00885598" w:rsidP="00885598">
      <w:pPr>
        <w:spacing w:after="120" w:line="300" w:lineRule="atLeast"/>
        <w:ind w:firstLine="709"/>
        <w:jc w:val="both"/>
        <w:rPr>
          <w:rFonts w:ascii="Verdana" w:hAnsi="Verdana"/>
          <w:sz w:val="18"/>
          <w:szCs w:val="18"/>
        </w:rPr>
      </w:pPr>
      <w:r w:rsidRPr="00FD1474">
        <w:rPr>
          <w:rFonts w:ascii="Verdana" w:hAnsi="Verdana"/>
          <w:sz w:val="18"/>
          <w:szCs w:val="18"/>
        </w:rPr>
        <w:t xml:space="preserve">Diyarbakır’da 28 Mart 2006’da, operasyonda öldürülen militanların cenazelerinin karşılanması sırasında 10 kişinin ölümüyle ve 400 kişinin tutuklanmasıyla sonuçlanan olaylarda </w:t>
      </w:r>
      <w:r>
        <w:rPr>
          <w:rFonts w:ascii="Verdana" w:hAnsi="Verdana"/>
          <w:sz w:val="18"/>
          <w:szCs w:val="18"/>
        </w:rPr>
        <w:t xml:space="preserve">gaz bombası fişeğiyle </w:t>
      </w:r>
      <w:r w:rsidRPr="00FD1474">
        <w:rPr>
          <w:rFonts w:ascii="Verdana" w:hAnsi="Verdana"/>
          <w:sz w:val="18"/>
          <w:szCs w:val="18"/>
        </w:rPr>
        <w:t xml:space="preserve">yaşamını yitiren Enes Ata’nın (8) ölümüne neden oldukları iddiasıyla Özel Harekat Şubesi’nde görevli polis memurları B.Ö., H.A. ve N.Ö. hakkında </w:t>
      </w:r>
      <w:r>
        <w:rPr>
          <w:rFonts w:ascii="Verdana" w:hAnsi="Verdana"/>
          <w:sz w:val="18"/>
          <w:szCs w:val="18"/>
        </w:rPr>
        <w:t>açılan davaya 26 Mayıs 2014’te devam edildi.</w:t>
      </w:r>
    </w:p>
    <w:p w:rsidR="00885598" w:rsidRDefault="00885598" w:rsidP="00885598">
      <w:pPr>
        <w:spacing w:after="120" w:line="300" w:lineRule="atLeast"/>
        <w:ind w:firstLine="709"/>
        <w:jc w:val="both"/>
        <w:rPr>
          <w:rFonts w:ascii="Verdana" w:hAnsi="Verdana"/>
          <w:sz w:val="18"/>
          <w:szCs w:val="18"/>
        </w:rPr>
      </w:pPr>
      <w:r>
        <w:rPr>
          <w:rFonts w:ascii="Verdana" w:hAnsi="Verdana"/>
          <w:sz w:val="18"/>
          <w:szCs w:val="18"/>
        </w:rPr>
        <w:t>Diyarbakır 1. Ağır Ceza Mahkemesi’ndeki duruşmaya sanık polisler katılmadı. Duruşmada tanık ve müşteki yakınları dinlenirken, Enes Ata’nın ailesinin avukatları olay günü Enes Ata’nın üzerinde olan elbiselerin yargı kararı olmadan imha edildiğini açıkladı. Sanıkların tutuklanması talebini reddeden mahkeme heyeti, sanıkların ifadesinin alınabilmesi için duruşmayı erteledi.</w:t>
      </w:r>
    </w:p>
    <w:p w:rsidR="00885598" w:rsidRPr="001A1C7B" w:rsidRDefault="00885598" w:rsidP="00885598">
      <w:pPr>
        <w:spacing w:after="120" w:line="300" w:lineRule="atLeast"/>
        <w:ind w:firstLine="709"/>
        <w:jc w:val="both"/>
        <w:rPr>
          <w:rFonts w:ascii="Verdana" w:hAnsi="Verdana"/>
          <w:b/>
          <w:sz w:val="18"/>
          <w:szCs w:val="18"/>
        </w:rPr>
      </w:pPr>
      <w:r>
        <w:rPr>
          <w:rFonts w:ascii="Verdana" w:hAnsi="Verdana"/>
          <w:b/>
          <w:sz w:val="18"/>
          <w:szCs w:val="18"/>
        </w:rPr>
        <w:t xml:space="preserve">(05/137) </w:t>
      </w:r>
      <w:r w:rsidRPr="001A1C7B">
        <w:rPr>
          <w:rFonts w:ascii="Verdana" w:hAnsi="Verdana"/>
          <w:b/>
          <w:sz w:val="18"/>
          <w:szCs w:val="18"/>
        </w:rPr>
        <w:t>Kulp Kayıpları Davası…</w:t>
      </w:r>
    </w:p>
    <w:p w:rsidR="00885598" w:rsidRDefault="00885598" w:rsidP="00885598">
      <w:pPr>
        <w:spacing w:after="120" w:line="300" w:lineRule="atLeast"/>
        <w:ind w:firstLine="709"/>
        <w:jc w:val="both"/>
        <w:rPr>
          <w:rFonts w:ascii="Verdana" w:hAnsi="Verdana"/>
          <w:sz w:val="18"/>
          <w:szCs w:val="18"/>
        </w:rPr>
      </w:pPr>
      <w:r w:rsidRPr="001A1C7B">
        <w:rPr>
          <w:rFonts w:ascii="Verdana" w:hAnsi="Verdana"/>
          <w:sz w:val="18"/>
          <w:szCs w:val="18"/>
        </w:rPr>
        <w:lastRenderedPageBreak/>
        <w:t xml:space="preserve">Diyarbakır’ın Kulp İlçesi’ne bağlı Alacakaya Köyü’nün Keper Mezrası’ndan 9 Ekim 1993 yılında gözaltına alındıktan sonra kaybolan 11 köylü ile ilgili </w:t>
      </w:r>
      <w:r>
        <w:rPr>
          <w:rFonts w:ascii="Verdana" w:hAnsi="Verdana"/>
          <w:sz w:val="18"/>
          <w:szCs w:val="18"/>
        </w:rPr>
        <w:t>açılan davaya 26 Mayıs 2014’te Ankara 7. Ağır Ceza Mahkemesi’nde başlandı.</w:t>
      </w:r>
    </w:p>
    <w:p w:rsidR="00885598" w:rsidRDefault="00885598" w:rsidP="00885598">
      <w:pPr>
        <w:spacing w:after="120" w:line="300" w:lineRule="atLeast"/>
        <w:ind w:firstLine="709"/>
        <w:jc w:val="both"/>
        <w:rPr>
          <w:rFonts w:ascii="Verdana" w:hAnsi="Verdana"/>
          <w:sz w:val="18"/>
          <w:szCs w:val="18"/>
        </w:rPr>
      </w:pPr>
      <w:r>
        <w:rPr>
          <w:rFonts w:ascii="Verdana" w:hAnsi="Verdana"/>
          <w:sz w:val="18"/>
          <w:szCs w:val="18"/>
        </w:rPr>
        <w:t>Dosyada s</w:t>
      </w:r>
      <w:r w:rsidRPr="001A1C7B">
        <w:rPr>
          <w:rFonts w:ascii="Verdana" w:hAnsi="Verdana"/>
          <w:sz w:val="18"/>
          <w:szCs w:val="18"/>
        </w:rPr>
        <w:t xml:space="preserve">anık </w:t>
      </w:r>
      <w:r>
        <w:rPr>
          <w:rFonts w:ascii="Verdana" w:hAnsi="Verdana"/>
          <w:sz w:val="18"/>
          <w:szCs w:val="18"/>
        </w:rPr>
        <w:t xml:space="preserve">olarak yer alan </w:t>
      </w:r>
      <w:r w:rsidRPr="001A1C7B">
        <w:rPr>
          <w:rFonts w:ascii="Verdana" w:hAnsi="Verdana"/>
          <w:sz w:val="18"/>
          <w:szCs w:val="18"/>
        </w:rPr>
        <w:t>dönemin Bolu 2. Komando Tugay Komutanı emekli Tümgeneral Yavuz Ertürk’ün avukatlarının “davanın güvenlik gerekçesiyle başka bir kente taşınması” talebi</w:t>
      </w:r>
      <w:r>
        <w:rPr>
          <w:rFonts w:ascii="Verdana" w:hAnsi="Verdana"/>
          <w:sz w:val="18"/>
          <w:szCs w:val="18"/>
        </w:rPr>
        <w:t xml:space="preserve"> üzerine Ankara’ya alınan davanın duruşmasına sanık Yavuz Ertürk katılmadı.</w:t>
      </w:r>
    </w:p>
    <w:p w:rsidR="00885598" w:rsidRPr="002A1FD4" w:rsidRDefault="00885598" w:rsidP="00885598">
      <w:pPr>
        <w:spacing w:after="120" w:line="300" w:lineRule="atLeast"/>
        <w:ind w:firstLine="709"/>
        <w:jc w:val="both"/>
        <w:rPr>
          <w:rFonts w:ascii="Verdana" w:hAnsi="Verdana"/>
          <w:sz w:val="18"/>
          <w:szCs w:val="18"/>
        </w:rPr>
      </w:pPr>
      <w:r>
        <w:rPr>
          <w:rFonts w:ascii="Verdana" w:hAnsi="Verdana"/>
          <w:sz w:val="18"/>
          <w:szCs w:val="18"/>
        </w:rPr>
        <w:t>Duruşmada taraf avukatlarının taleplerini dinleyen mahkeme heyeti, dosyanın Diyarbakır’a gönderilmesi ve sanığın tutuklanması taleplerini reddederek duruşmayı erteledi.</w:t>
      </w:r>
    </w:p>
    <w:p w:rsidR="00885598" w:rsidRDefault="00885598" w:rsidP="00885598">
      <w:pPr>
        <w:spacing w:after="120" w:line="300" w:lineRule="atLeast"/>
        <w:ind w:firstLine="709"/>
        <w:jc w:val="both"/>
        <w:rPr>
          <w:rFonts w:ascii="Verdana" w:hAnsi="Verdana"/>
          <w:b/>
          <w:sz w:val="18"/>
          <w:szCs w:val="18"/>
        </w:rPr>
      </w:pPr>
      <w:r>
        <w:rPr>
          <w:rFonts w:ascii="Verdana" w:hAnsi="Verdana"/>
          <w:b/>
          <w:sz w:val="18"/>
          <w:szCs w:val="18"/>
        </w:rPr>
        <w:t>(05/138) Mahkûm Olan Kişi…</w:t>
      </w:r>
    </w:p>
    <w:p w:rsidR="00885598" w:rsidRDefault="00885598" w:rsidP="00885598">
      <w:pPr>
        <w:spacing w:after="120" w:line="300" w:lineRule="atLeast"/>
        <w:ind w:firstLine="709"/>
        <w:jc w:val="both"/>
        <w:rPr>
          <w:rFonts w:ascii="Verdana" w:hAnsi="Verdana"/>
          <w:sz w:val="18"/>
          <w:szCs w:val="18"/>
        </w:rPr>
      </w:pPr>
      <w:r>
        <w:rPr>
          <w:rFonts w:ascii="Verdana" w:hAnsi="Verdana"/>
          <w:sz w:val="18"/>
          <w:szCs w:val="18"/>
        </w:rPr>
        <w:t xml:space="preserve">İzmir’de Gezi Parkı eylemlerinin devam ettiği dönemde Eskişehir ve Hatay valileri hakkında söylediği sözler nedeniyle </w:t>
      </w:r>
      <w:r w:rsidRPr="002A1FD4">
        <w:rPr>
          <w:rFonts w:ascii="Verdana" w:hAnsi="Verdana"/>
          <w:sz w:val="18"/>
          <w:szCs w:val="18"/>
        </w:rPr>
        <w:t>Eğitim</w:t>
      </w:r>
      <w:r>
        <w:rPr>
          <w:rFonts w:ascii="Verdana" w:hAnsi="Verdana"/>
          <w:sz w:val="18"/>
          <w:szCs w:val="18"/>
        </w:rPr>
        <w:t>-</w:t>
      </w:r>
      <w:r w:rsidRPr="002A1FD4">
        <w:rPr>
          <w:rFonts w:ascii="Verdana" w:hAnsi="Verdana"/>
          <w:sz w:val="18"/>
          <w:szCs w:val="18"/>
        </w:rPr>
        <w:t>Sen İzmir 1 Nolu Şube</w:t>
      </w:r>
      <w:r>
        <w:rPr>
          <w:rFonts w:ascii="Verdana" w:hAnsi="Verdana"/>
          <w:sz w:val="18"/>
          <w:szCs w:val="18"/>
        </w:rPr>
        <w:t>si</w:t>
      </w:r>
      <w:r w:rsidRPr="002A1FD4">
        <w:rPr>
          <w:rFonts w:ascii="Verdana" w:hAnsi="Verdana"/>
          <w:sz w:val="18"/>
          <w:szCs w:val="18"/>
        </w:rPr>
        <w:t xml:space="preserve"> üyesi Orhan Bayram</w:t>
      </w:r>
      <w:r>
        <w:rPr>
          <w:rFonts w:ascii="Verdana" w:hAnsi="Verdana"/>
          <w:sz w:val="18"/>
          <w:szCs w:val="18"/>
        </w:rPr>
        <w:t xml:space="preserve"> hakkında açılan dava 26 Mayıs 2014’te sonuçlandı.</w:t>
      </w:r>
    </w:p>
    <w:p w:rsidR="00885598" w:rsidRDefault="00885598" w:rsidP="00885598">
      <w:pPr>
        <w:spacing w:after="120" w:line="300" w:lineRule="atLeast"/>
        <w:ind w:firstLine="709"/>
        <w:jc w:val="both"/>
        <w:rPr>
          <w:rFonts w:ascii="Verdana" w:hAnsi="Verdana"/>
          <w:sz w:val="18"/>
          <w:szCs w:val="18"/>
        </w:rPr>
      </w:pPr>
      <w:r>
        <w:rPr>
          <w:rFonts w:ascii="Verdana" w:hAnsi="Verdana"/>
          <w:sz w:val="18"/>
          <w:szCs w:val="18"/>
        </w:rPr>
        <w:t>İzmir 3. Sulh Ceza Mahkemesi’ndeki duruşmada Orhan Bayram’ın son savunmasını alan hâkim, “kamu görevlisine görevinden dolayı hakâret ettiği” suçlamasıyla Orhan Bayram’a TCK’nin 125. maddesi uyarınca 11 ay hapis cezası verdi.</w:t>
      </w:r>
    </w:p>
    <w:p w:rsidR="00885598" w:rsidRPr="00F67034" w:rsidRDefault="00885598" w:rsidP="00885598">
      <w:pPr>
        <w:spacing w:after="120" w:line="300" w:lineRule="atLeast"/>
        <w:ind w:firstLine="709"/>
        <w:jc w:val="both"/>
        <w:rPr>
          <w:rFonts w:ascii="Verdana" w:hAnsi="Verdana"/>
          <w:b/>
          <w:sz w:val="18"/>
          <w:szCs w:val="18"/>
        </w:rPr>
      </w:pPr>
      <w:r>
        <w:rPr>
          <w:rFonts w:ascii="Verdana" w:hAnsi="Verdana"/>
          <w:b/>
          <w:sz w:val="18"/>
          <w:szCs w:val="18"/>
        </w:rPr>
        <w:t xml:space="preserve">(05/139) </w:t>
      </w:r>
      <w:r w:rsidRPr="00F67034">
        <w:rPr>
          <w:rFonts w:ascii="Verdana" w:hAnsi="Verdana"/>
          <w:b/>
          <w:sz w:val="18"/>
          <w:szCs w:val="18"/>
        </w:rPr>
        <w:t>İstanbul’da Ev Baskınları…</w:t>
      </w:r>
    </w:p>
    <w:p w:rsidR="00885598" w:rsidRPr="00F67034" w:rsidRDefault="00885598" w:rsidP="00885598">
      <w:pPr>
        <w:spacing w:after="120" w:line="300" w:lineRule="atLeast"/>
        <w:ind w:firstLine="709"/>
        <w:jc w:val="both"/>
        <w:rPr>
          <w:rFonts w:ascii="Verdana" w:hAnsi="Verdana"/>
          <w:sz w:val="18"/>
          <w:szCs w:val="18"/>
        </w:rPr>
      </w:pPr>
      <w:r w:rsidRPr="00F67034">
        <w:rPr>
          <w:rFonts w:ascii="Verdana" w:hAnsi="Verdana"/>
          <w:sz w:val="18"/>
          <w:szCs w:val="18"/>
        </w:rPr>
        <w:t>İstanbul’un Şişli İlçesi’ne bağlı Okmeydanı Semti’nde bir süredir devam eden polis saldırılarına yönelik protesto eylemlerine katıldıkları gerekçesiyle 2</w:t>
      </w:r>
      <w:r>
        <w:rPr>
          <w:rFonts w:ascii="Verdana" w:hAnsi="Verdana"/>
          <w:sz w:val="18"/>
          <w:szCs w:val="18"/>
        </w:rPr>
        <w:t>6</w:t>
      </w:r>
      <w:r w:rsidRPr="00F67034">
        <w:rPr>
          <w:rFonts w:ascii="Verdana" w:hAnsi="Verdana"/>
          <w:sz w:val="18"/>
          <w:szCs w:val="18"/>
        </w:rPr>
        <w:t xml:space="preserve"> Mayıs 2014’te düzenlenen </w:t>
      </w:r>
      <w:r>
        <w:rPr>
          <w:rFonts w:ascii="Verdana" w:hAnsi="Verdana"/>
          <w:sz w:val="18"/>
          <w:szCs w:val="18"/>
        </w:rPr>
        <w:t xml:space="preserve">helikopterlerle desteklenen </w:t>
      </w:r>
      <w:r w:rsidRPr="00F67034">
        <w:rPr>
          <w:rFonts w:ascii="Verdana" w:hAnsi="Verdana"/>
          <w:sz w:val="18"/>
          <w:szCs w:val="18"/>
        </w:rPr>
        <w:t xml:space="preserve">eş zamanlı ev baskınları sonucu </w:t>
      </w:r>
      <w:r>
        <w:rPr>
          <w:rFonts w:ascii="Verdana" w:hAnsi="Verdana"/>
          <w:sz w:val="18"/>
          <w:szCs w:val="18"/>
        </w:rPr>
        <w:t>31</w:t>
      </w:r>
      <w:r w:rsidRPr="00F67034">
        <w:rPr>
          <w:rFonts w:ascii="Verdana" w:hAnsi="Verdana"/>
          <w:sz w:val="18"/>
          <w:szCs w:val="18"/>
        </w:rPr>
        <w:t xml:space="preserve"> kişi gözaltına alındı. </w:t>
      </w:r>
    </w:p>
    <w:p w:rsidR="00885598" w:rsidRPr="007238E8" w:rsidRDefault="00885598" w:rsidP="00885598">
      <w:pPr>
        <w:spacing w:after="120" w:line="300" w:lineRule="atLeast"/>
        <w:ind w:firstLine="709"/>
        <w:jc w:val="both"/>
        <w:rPr>
          <w:rFonts w:ascii="Verdana" w:hAnsi="Verdana"/>
          <w:b/>
          <w:sz w:val="18"/>
          <w:szCs w:val="18"/>
        </w:rPr>
      </w:pPr>
      <w:r>
        <w:rPr>
          <w:rFonts w:ascii="Verdana" w:hAnsi="Verdana"/>
          <w:b/>
          <w:sz w:val="18"/>
          <w:szCs w:val="18"/>
        </w:rPr>
        <w:t xml:space="preserve">(05/140) </w:t>
      </w:r>
      <w:r w:rsidRPr="007238E8">
        <w:rPr>
          <w:rFonts w:ascii="Verdana" w:hAnsi="Verdana"/>
          <w:b/>
          <w:sz w:val="18"/>
          <w:szCs w:val="18"/>
        </w:rPr>
        <w:t>Uğur Kurt’un Öldürülmesini Protesto Eylemlerine Müdahaleler…</w:t>
      </w:r>
    </w:p>
    <w:p w:rsidR="00885598" w:rsidRDefault="00885598" w:rsidP="00885598">
      <w:pPr>
        <w:spacing w:after="120" w:line="300" w:lineRule="atLeast"/>
        <w:ind w:firstLine="709"/>
        <w:jc w:val="both"/>
        <w:rPr>
          <w:rFonts w:ascii="Verdana" w:hAnsi="Verdana"/>
          <w:sz w:val="18"/>
          <w:szCs w:val="18"/>
        </w:rPr>
      </w:pPr>
      <w:r w:rsidRPr="007238E8">
        <w:rPr>
          <w:rFonts w:ascii="Verdana" w:hAnsi="Verdana"/>
          <w:sz w:val="18"/>
          <w:szCs w:val="18"/>
        </w:rPr>
        <w:t xml:space="preserve">İstanbul’da Uğur Kurt ile Ayhan Yılmaz’ın ölümüne neden olan polis saldırılarını Tunceli’de protesto etmek için eylem düzenleyen gruba polis ekiplerinin müdahale etmesi sonucu </w:t>
      </w:r>
      <w:r>
        <w:rPr>
          <w:rFonts w:ascii="Verdana" w:hAnsi="Verdana"/>
          <w:sz w:val="18"/>
          <w:szCs w:val="18"/>
        </w:rPr>
        <w:t xml:space="preserve">gözaltına alınan </w:t>
      </w:r>
      <w:r w:rsidRPr="007238E8">
        <w:rPr>
          <w:rFonts w:ascii="Verdana" w:hAnsi="Verdana"/>
          <w:sz w:val="18"/>
          <w:szCs w:val="18"/>
        </w:rPr>
        <w:t>5 kişi</w:t>
      </w:r>
      <w:r>
        <w:rPr>
          <w:rFonts w:ascii="Verdana" w:hAnsi="Verdana"/>
          <w:sz w:val="18"/>
          <w:szCs w:val="18"/>
        </w:rPr>
        <w:t>den Halk Cephesi üyesi Onur Polat</w:t>
      </w:r>
      <w:r w:rsidRPr="007238E8">
        <w:rPr>
          <w:rFonts w:ascii="Verdana" w:hAnsi="Verdana"/>
          <w:sz w:val="18"/>
          <w:szCs w:val="18"/>
        </w:rPr>
        <w:t xml:space="preserve"> </w:t>
      </w:r>
      <w:r>
        <w:rPr>
          <w:rFonts w:ascii="Verdana" w:hAnsi="Verdana"/>
          <w:sz w:val="18"/>
          <w:szCs w:val="18"/>
        </w:rPr>
        <w:t>“yasadışı örgüt üyesi olduğu” iddiasıyla 26 Mayıs 2014’te tutuklandı.</w:t>
      </w:r>
    </w:p>
    <w:p w:rsidR="00885598" w:rsidRDefault="00885598" w:rsidP="00885598">
      <w:pPr>
        <w:spacing w:after="120" w:line="300" w:lineRule="atLeast"/>
        <w:ind w:firstLine="709"/>
        <w:jc w:val="both"/>
        <w:rPr>
          <w:rFonts w:ascii="Verdana" w:hAnsi="Verdana"/>
          <w:b/>
          <w:sz w:val="18"/>
          <w:szCs w:val="18"/>
        </w:rPr>
      </w:pPr>
      <w:r>
        <w:rPr>
          <w:rFonts w:ascii="Verdana" w:hAnsi="Verdana"/>
          <w:b/>
          <w:sz w:val="18"/>
          <w:szCs w:val="18"/>
        </w:rPr>
        <w:t>(05/141) Bingöl’de Şüpheli Asker Ölümü…</w:t>
      </w:r>
    </w:p>
    <w:p w:rsidR="00885598" w:rsidRDefault="00885598" w:rsidP="00885598">
      <w:pPr>
        <w:spacing w:after="120" w:line="300" w:lineRule="atLeast"/>
        <w:ind w:firstLine="709"/>
        <w:jc w:val="both"/>
        <w:rPr>
          <w:rFonts w:ascii="Verdana" w:hAnsi="Verdana"/>
          <w:sz w:val="18"/>
          <w:szCs w:val="18"/>
        </w:rPr>
      </w:pPr>
      <w:r>
        <w:rPr>
          <w:rFonts w:ascii="Verdana" w:hAnsi="Verdana"/>
          <w:sz w:val="18"/>
          <w:szCs w:val="18"/>
        </w:rPr>
        <w:t xml:space="preserve">Bingöl’de zorunlu askerlik hizmetini yaparken 22 Mayıs 2014’te </w:t>
      </w:r>
      <w:r w:rsidRPr="002A1FD4">
        <w:rPr>
          <w:rFonts w:ascii="Verdana" w:hAnsi="Verdana"/>
          <w:sz w:val="18"/>
          <w:szCs w:val="18"/>
        </w:rPr>
        <w:t xml:space="preserve">arkadaşının silahından çıkan </w:t>
      </w:r>
      <w:r>
        <w:rPr>
          <w:rFonts w:ascii="Verdana" w:hAnsi="Verdana"/>
          <w:sz w:val="18"/>
          <w:szCs w:val="18"/>
        </w:rPr>
        <w:t xml:space="preserve">kurşunla yanlışlıkla vurulduğu iddia edilen </w:t>
      </w:r>
      <w:r w:rsidRPr="002A1FD4">
        <w:rPr>
          <w:rFonts w:ascii="Verdana" w:hAnsi="Verdana"/>
          <w:sz w:val="18"/>
          <w:szCs w:val="18"/>
        </w:rPr>
        <w:t>Recep Mütevellioğlu</w:t>
      </w:r>
      <w:r>
        <w:rPr>
          <w:rFonts w:ascii="Verdana" w:hAnsi="Verdana"/>
          <w:sz w:val="18"/>
          <w:szCs w:val="18"/>
        </w:rPr>
        <w:t xml:space="preserve"> (20)</w:t>
      </w:r>
      <w:r w:rsidRPr="002A1FD4">
        <w:rPr>
          <w:rFonts w:ascii="Verdana" w:hAnsi="Verdana"/>
          <w:sz w:val="18"/>
          <w:szCs w:val="18"/>
        </w:rPr>
        <w:t>, Elazığ</w:t>
      </w:r>
      <w:r>
        <w:rPr>
          <w:rFonts w:ascii="Verdana" w:hAnsi="Verdana"/>
          <w:sz w:val="18"/>
          <w:szCs w:val="18"/>
        </w:rPr>
        <w:t>’</w:t>
      </w:r>
      <w:r w:rsidRPr="002A1FD4">
        <w:rPr>
          <w:rFonts w:ascii="Verdana" w:hAnsi="Verdana"/>
          <w:sz w:val="18"/>
          <w:szCs w:val="18"/>
        </w:rPr>
        <w:t>da tedavi gördüğü</w:t>
      </w:r>
      <w:r>
        <w:rPr>
          <w:rFonts w:ascii="Verdana" w:hAnsi="Verdana"/>
          <w:sz w:val="18"/>
          <w:szCs w:val="18"/>
        </w:rPr>
        <w:t xml:space="preserve"> </w:t>
      </w:r>
      <w:r w:rsidRPr="002A1FD4">
        <w:rPr>
          <w:rFonts w:ascii="Verdana" w:hAnsi="Verdana"/>
          <w:sz w:val="18"/>
          <w:szCs w:val="18"/>
        </w:rPr>
        <w:t xml:space="preserve">Fırat Üniversitesi </w:t>
      </w:r>
      <w:r>
        <w:rPr>
          <w:rFonts w:ascii="Verdana" w:hAnsi="Verdana"/>
          <w:sz w:val="18"/>
          <w:szCs w:val="18"/>
        </w:rPr>
        <w:t xml:space="preserve">Tıp Fakültesi </w:t>
      </w:r>
      <w:r w:rsidRPr="002A1FD4">
        <w:rPr>
          <w:rFonts w:ascii="Verdana" w:hAnsi="Verdana"/>
          <w:sz w:val="18"/>
          <w:szCs w:val="18"/>
        </w:rPr>
        <w:t>Hastanesi</w:t>
      </w:r>
      <w:r>
        <w:rPr>
          <w:rFonts w:ascii="Verdana" w:hAnsi="Verdana"/>
          <w:sz w:val="18"/>
          <w:szCs w:val="18"/>
        </w:rPr>
        <w:t>’nde 26 Mayıs 2014’te yaşamını yitirdi.</w:t>
      </w:r>
    </w:p>
    <w:p w:rsidR="00885598" w:rsidRDefault="00885598" w:rsidP="00885598">
      <w:pPr>
        <w:spacing w:after="120" w:line="300" w:lineRule="atLeast"/>
        <w:ind w:firstLine="709"/>
        <w:jc w:val="both"/>
        <w:rPr>
          <w:rFonts w:ascii="Verdana" w:hAnsi="Verdana"/>
          <w:b/>
          <w:sz w:val="18"/>
          <w:szCs w:val="18"/>
        </w:rPr>
      </w:pPr>
      <w:r>
        <w:rPr>
          <w:rFonts w:ascii="Verdana" w:hAnsi="Verdana"/>
          <w:b/>
          <w:sz w:val="18"/>
          <w:szCs w:val="18"/>
        </w:rPr>
        <w:t>(05/142) Ağrı’da Alıkonan Kişiler…</w:t>
      </w:r>
    </w:p>
    <w:p w:rsidR="00885598" w:rsidRPr="00885598" w:rsidRDefault="00885598" w:rsidP="00885598">
      <w:pPr>
        <w:spacing w:after="120" w:line="300" w:lineRule="atLeast"/>
        <w:ind w:firstLine="709"/>
        <w:jc w:val="both"/>
        <w:rPr>
          <w:rFonts w:ascii="Verdana" w:hAnsi="Verdana"/>
          <w:sz w:val="18"/>
          <w:szCs w:val="18"/>
        </w:rPr>
      </w:pPr>
      <w:r w:rsidRPr="00DA2D76">
        <w:rPr>
          <w:rFonts w:ascii="Verdana" w:hAnsi="Verdana"/>
          <w:sz w:val="18"/>
          <w:szCs w:val="18"/>
        </w:rPr>
        <w:t>Ağrı Valiliği 26 Mayıs 2014’te, Doğubayazıt İlçesi’ne bağlı Çiftlik Köyü’nde elektrik altyapı çalışması yapan 6 işçinin kimliği belirsiz kişilerce alıkonduğuu açıkladı.</w:t>
      </w:r>
      <w:bookmarkEnd w:id="0"/>
    </w:p>
    <w:sectPr w:rsidR="00885598" w:rsidRPr="0088559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95" w:rsidRDefault="00C72395">
      <w:r>
        <w:separator/>
      </w:r>
    </w:p>
  </w:endnote>
  <w:endnote w:type="continuationSeparator" w:id="0">
    <w:p w:rsidR="00C72395" w:rsidRDefault="00C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95" w:rsidRDefault="00C72395">
      <w:r>
        <w:separator/>
      </w:r>
    </w:p>
  </w:footnote>
  <w:footnote w:type="continuationSeparator" w:id="0">
    <w:p w:rsidR="00C72395" w:rsidRDefault="00C7239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72395" w:rsidRPr="00C7239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85598"/>
    <w:rsid w:val="008964AA"/>
    <w:rsid w:val="008A6096"/>
    <w:rsid w:val="009D079A"/>
    <w:rsid w:val="009D72EC"/>
    <w:rsid w:val="00A12939"/>
    <w:rsid w:val="00A506E4"/>
    <w:rsid w:val="00A562A6"/>
    <w:rsid w:val="00A6469C"/>
    <w:rsid w:val="00B07CAB"/>
    <w:rsid w:val="00B83E05"/>
    <w:rsid w:val="00BA5D45"/>
    <w:rsid w:val="00BC6ED6"/>
    <w:rsid w:val="00C55BAC"/>
    <w:rsid w:val="00C72395"/>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EDD6-84D0-498D-8985-1B9A5ECA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3976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2014-05-27T07:18:00Z</dcterms:created>
  <dcterms:modified xsi:type="dcterms:W3CDTF">2014-05-27T07:18:00Z</dcterms:modified>
</cp:coreProperties>
</file>