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32197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13E0B" w:rsidP="00E4616B">
      <w:pPr>
        <w:autoSpaceDE w:val="0"/>
        <w:autoSpaceDN w:val="0"/>
        <w:adjustRightInd w:val="0"/>
        <w:spacing w:after="120" w:line="300" w:lineRule="atLeast"/>
        <w:ind w:firstLine="709"/>
        <w:jc w:val="both"/>
        <w:rPr>
          <w:rFonts w:ascii="Verdana" w:hAnsi="Verdana" w:cs="Tahoma"/>
          <w:b/>
          <w:sz w:val="18"/>
          <w:szCs w:val="18"/>
        </w:rPr>
      </w:pPr>
      <w:r w:rsidRPr="00013E0B">
        <w:rPr>
          <w:rFonts w:ascii="Verdana" w:hAnsi="Verdana" w:cs="Tahoma"/>
          <w:b/>
          <w:sz w:val="18"/>
          <w:szCs w:val="18"/>
        </w:rPr>
        <w:t>31 Mayıs, 1-2 Haziran 2014 Günlük İnsan Hakları Raporu</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(06/001) Şırnak’ta Faili Meçhul Silahlı Saldırı…</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Şırnak’ın Cizre İlçesi’nde 29 Mayıs 2014’te yüzleri maskeli bir grupla yolda yürüyen 3 kişi arasında bilinmeyen bir nedenden ötürü çıkan tartışmanın kavgaya dönüşmesi üzerine maskeli grubun 3 kişiyi darp etmesi ve bir kişiyi silahla yaralaması sonucu yaralanan üç kişiden İsmail Çiftçi (20) kaldırıldığı hastanede yaşamını yitirdi.</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(06/002) Polisin Gaz Bombası Kullanımına Bağlı Olarak Meydana Gelen Ölüm…</w:t>
      </w:r>
    </w:p>
    <w:p w:rsidR="00013E0B" w:rsidRDefault="00013E0B" w:rsidP="00013E0B">
      <w:pPr>
        <w:spacing w:after="120" w:line="300" w:lineRule="atLeast"/>
        <w:ind w:firstLine="709"/>
        <w:jc w:val="both"/>
        <w:rPr>
          <w:rFonts w:ascii="Verdana" w:hAnsi="Verdana"/>
          <w:sz w:val="18"/>
          <w:szCs w:val="18"/>
        </w:rPr>
      </w:pPr>
      <w:r w:rsidRPr="00EA1611">
        <w:rPr>
          <w:rFonts w:ascii="Verdana" w:hAnsi="Verdana"/>
          <w:sz w:val="18"/>
          <w:szCs w:val="18"/>
        </w:rPr>
        <w:t>İstanbul’un Kadıköy İlçesi’nde 22 Aralık 2013’te, “Kent Mitingi” adıyla düzenlenen gösteriye polis ekipleri</w:t>
      </w:r>
      <w:r>
        <w:rPr>
          <w:rFonts w:ascii="Verdana" w:hAnsi="Verdana"/>
          <w:sz w:val="18"/>
          <w:szCs w:val="18"/>
        </w:rPr>
        <w:t>nin</w:t>
      </w:r>
      <w:r w:rsidRPr="00EA1611">
        <w:rPr>
          <w:rFonts w:ascii="Verdana" w:hAnsi="Verdana"/>
          <w:sz w:val="18"/>
          <w:szCs w:val="18"/>
        </w:rPr>
        <w:t xml:space="preserve"> gaz bombaları, basınçlı su ve plastik mermilerle müdahale </w:t>
      </w:r>
      <w:r>
        <w:rPr>
          <w:rFonts w:ascii="Verdana" w:hAnsi="Verdana"/>
          <w:sz w:val="18"/>
          <w:szCs w:val="18"/>
        </w:rPr>
        <w:t>etmesi</w:t>
      </w:r>
      <w:r w:rsidRPr="00EA1611">
        <w:rPr>
          <w:rFonts w:ascii="Verdana" w:hAnsi="Verdana"/>
          <w:sz w:val="18"/>
          <w:szCs w:val="18"/>
        </w:rPr>
        <w:t xml:space="preserve"> nedeniyle kullanılan gaz</w:t>
      </w:r>
      <w:r>
        <w:rPr>
          <w:rFonts w:ascii="Verdana" w:hAnsi="Verdana"/>
          <w:sz w:val="18"/>
          <w:szCs w:val="18"/>
        </w:rPr>
        <w:t xml:space="preserve"> bombalarından etkilenen Elif Çe</w:t>
      </w:r>
      <w:r w:rsidRPr="00EA1611">
        <w:rPr>
          <w:rFonts w:ascii="Verdana" w:hAnsi="Verdana"/>
          <w:sz w:val="18"/>
          <w:szCs w:val="18"/>
        </w:rPr>
        <w:t>rm</w:t>
      </w:r>
      <w:r>
        <w:rPr>
          <w:rFonts w:ascii="Verdana" w:hAnsi="Verdana"/>
          <w:sz w:val="18"/>
          <w:szCs w:val="18"/>
        </w:rPr>
        <w:t>i</w:t>
      </w:r>
      <w:r w:rsidRPr="00EA1611">
        <w:rPr>
          <w:rFonts w:ascii="Verdana" w:hAnsi="Verdana"/>
          <w:sz w:val="18"/>
          <w:szCs w:val="18"/>
        </w:rPr>
        <w:t>k (64) kalp krizi geçir</w:t>
      </w:r>
      <w:r>
        <w:rPr>
          <w:rFonts w:ascii="Verdana" w:hAnsi="Verdana"/>
          <w:sz w:val="18"/>
          <w:szCs w:val="18"/>
        </w:rPr>
        <w:t xml:space="preserve">erek </w:t>
      </w:r>
      <w:r w:rsidRPr="00EA1611">
        <w:rPr>
          <w:rFonts w:ascii="Verdana" w:hAnsi="Verdana"/>
          <w:sz w:val="18"/>
          <w:szCs w:val="18"/>
        </w:rPr>
        <w:t>hastaneye kaldırıl</w:t>
      </w:r>
      <w:r>
        <w:rPr>
          <w:rFonts w:ascii="Verdana" w:hAnsi="Verdana"/>
          <w:sz w:val="18"/>
          <w:szCs w:val="18"/>
        </w:rPr>
        <w:t>mıştı.</w:t>
      </w:r>
    </w:p>
    <w:p w:rsidR="00013E0B" w:rsidRDefault="00013E0B" w:rsidP="00013E0B">
      <w:pPr>
        <w:spacing w:after="120" w:line="300" w:lineRule="atLeast"/>
        <w:ind w:firstLine="709"/>
        <w:jc w:val="both"/>
        <w:rPr>
          <w:rFonts w:ascii="Verdana" w:hAnsi="Verdana"/>
          <w:sz w:val="18"/>
          <w:szCs w:val="18"/>
        </w:rPr>
      </w:pPr>
      <w:r w:rsidRPr="00772966">
        <w:rPr>
          <w:rFonts w:ascii="Verdana" w:hAnsi="Verdana"/>
          <w:sz w:val="18"/>
          <w:szCs w:val="18"/>
        </w:rPr>
        <w:t>159 gündür Dr. Siyami Ersek Gö</w:t>
      </w:r>
      <w:r>
        <w:rPr>
          <w:rFonts w:ascii="Verdana" w:hAnsi="Verdana"/>
          <w:sz w:val="18"/>
          <w:szCs w:val="18"/>
        </w:rPr>
        <w:t>ğ</w:t>
      </w:r>
      <w:r w:rsidRPr="00772966">
        <w:rPr>
          <w:rFonts w:ascii="Verdana" w:hAnsi="Verdana"/>
          <w:sz w:val="18"/>
          <w:szCs w:val="18"/>
        </w:rPr>
        <w:t xml:space="preserve">üs Kalp ve Damar Cerrahisi Eğitim ve Araştırma Hastanesi’nde tedavi gören </w:t>
      </w:r>
      <w:r>
        <w:rPr>
          <w:rFonts w:ascii="Verdana" w:hAnsi="Verdana"/>
          <w:sz w:val="18"/>
          <w:szCs w:val="18"/>
        </w:rPr>
        <w:t xml:space="preserve">Elif </w:t>
      </w:r>
      <w:r w:rsidRPr="00772966">
        <w:rPr>
          <w:rFonts w:ascii="Verdana" w:hAnsi="Verdana"/>
          <w:sz w:val="18"/>
          <w:szCs w:val="18"/>
        </w:rPr>
        <w:t>Çermik</w:t>
      </w:r>
      <w:r>
        <w:rPr>
          <w:rFonts w:ascii="Verdana" w:hAnsi="Verdana"/>
          <w:sz w:val="18"/>
          <w:szCs w:val="18"/>
        </w:rPr>
        <w:t xml:space="preserve"> 30 Mayıs 2014’te yaşamını yitirdi.</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(06/003) Faili Meçhul Muhsin Melik Soruşturması…</w:t>
      </w:r>
    </w:p>
    <w:p w:rsidR="00013E0B" w:rsidRPr="0018487A" w:rsidRDefault="00013E0B" w:rsidP="00013E0B">
      <w:pPr>
        <w:spacing w:after="120" w:line="300" w:lineRule="atLeast"/>
        <w:ind w:firstLine="709"/>
        <w:jc w:val="both"/>
        <w:rPr>
          <w:rFonts w:ascii="Verdana" w:hAnsi="Verdana"/>
          <w:sz w:val="18"/>
          <w:szCs w:val="18"/>
        </w:rPr>
      </w:pPr>
      <w:r w:rsidRPr="0018487A">
        <w:rPr>
          <w:rFonts w:ascii="Verdana" w:hAnsi="Verdana"/>
          <w:sz w:val="18"/>
          <w:szCs w:val="18"/>
        </w:rPr>
        <w:t>Şanlıurfa’da 2 Haziran 1994’te kimliği belirsiz kişi veya kişilerin açtığı ateş sonucu yaşamını yitiren HADEP Parti Meclisi üyesi ve Şanlıurfa İl Örgütü Başkanı Muhsin Melik’in soruşturmasını yürüten savcının olaya ilişkin ifade alacak kimseyi bulamadığı gerekçesiyle soruşturmanın tamamlanamamasından ötürü dosyayı zamanaşımına uğratarak 2 Haziran 2014’te düşüreceği ileri sürüldü.</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lastRenderedPageBreak/>
        <w:t>(06/004) Gözaltında İşkence ve Kötü Muamele…</w:t>
      </w:r>
    </w:p>
    <w:p w:rsidR="00013E0B" w:rsidRDefault="00013E0B" w:rsidP="00013E0B">
      <w:pPr>
        <w:spacing w:after="120" w:line="300" w:lineRule="atLeast"/>
        <w:ind w:firstLine="709"/>
        <w:jc w:val="both"/>
        <w:rPr>
          <w:rFonts w:ascii="Verdana" w:hAnsi="Verdana"/>
          <w:sz w:val="18"/>
          <w:szCs w:val="18"/>
        </w:rPr>
      </w:pPr>
      <w:r w:rsidRPr="00772966">
        <w:rPr>
          <w:rFonts w:ascii="Verdana" w:hAnsi="Verdana"/>
          <w:sz w:val="18"/>
          <w:szCs w:val="18"/>
        </w:rPr>
        <w:t>A</w:t>
      </w:r>
      <w:r>
        <w:rPr>
          <w:rFonts w:ascii="Verdana" w:hAnsi="Verdana"/>
          <w:sz w:val="18"/>
          <w:szCs w:val="18"/>
        </w:rPr>
        <w:t>ydın’</w:t>
      </w:r>
      <w:r w:rsidRPr="00772966">
        <w:rPr>
          <w:rFonts w:ascii="Verdana" w:hAnsi="Verdana"/>
          <w:sz w:val="18"/>
          <w:szCs w:val="18"/>
        </w:rPr>
        <w:t>ın Söke İlçesi</w:t>
      </w:r>
      <w:r>
        <w:rPr>
          <w:rFonts w:ascii="Verdana" w:hAnsi="Verdana"/>
          <w:sz w:val="18"/>
          <w:szCs w:val="18"/>
        </w:rPr>
        <w:t>’</w:t>
      </w:r>
      <w:r w:rsidRPr="00772966">
        <w:rPr>
          <w:rFonts w:ascii="Verdana" w:hAnsi="Verdana"/>
          <w:sz w:val="18"/>
          <w:szCs w:val="18"/>
        </w:rPr>
        <w:t>nde</w:t>
      </w:r>
      <w:r>
        <w:rPr>
          <w:rFonts w:ascii="Verdana" w:hAnsi="Verdana"/>
          <w:sz w:val="18"/>
          <w:szCs w:val="18"/>
        </w:rPr>
        <w:t xml:space="preserve"> hakkında “yakalama” kararı bulunan bir kişi için N.T.’nin evine 26 Mayıs 2014’te</w:t>
      </w:r>
      <w:r w:rsidRPr="00772966">
        <w:rPr>
          <w:rFonts w:ascii="Verdana" w:hAnsi="Verdana"/>
          <w:sz w:val="18"/>
          <w:szCs w:val="18"/>
        </w:rPr>
        <w:t xml:space="preserve"> </w:t>
      </w:r>
      <w:r>
        <w:rPr>
          <w:rFonts w:ascii="Verdana" w:hAnsi="Verdana"/>
          <w:sz w:val="18"/>
          <w:szCs w:val="18"/>
        </w:rPr>
        <w:t>operasyon düzenleyen polis ekiplerini izleyen Servet Daldalan (33), “N.T.’nin kaçmasına yardımcı olduğu” gerekçesiyle kendisini de gözaltına alan polis ekibinin araç içinde darp etmesi sonucu çenesinin kırıldığını, vücudunun çeşitli yerlerinde de aldığı darbelere bağlı olarak yarık, morluk ve şişlik olduğunu ileri sürdü.</w:t>
      </w:r>
    </w:p>
    <w:p w:rsidR="00013E0B" w:rsidRDefault="00013E0B" w:rsidP="00013E0B">
      <w:pPr>
        <w:spacing w:after="120" w:line="300" w:lineRule="atLeast"/>
        <w:ind w:firstLine="709"/>
        <w:jc w:val="both"/>
        <w:rPr>
          <w:rFonts w:ascii="Verdana" w:hAnsi="Verdana"/>
          <w:sz w:val="18"/>
          <w:szCs w:val="18"/>
        </w:rPr>
      </w:pPr>
      <w:r w:rsidRPr="00772966">
        <w:rPr>
          <w:rFonts w:ascii="Verdana" w:hAnsi="Verdana"/>
          <w:sz w:val="18"/>
          <w:szCs w:val="18"/>
        </w:rPr>
        <w:t>Aydın Valisi Erol Ayyıldız</w:t>
      </w:r>
      <w:r>
        <w:rPr>
          <w:rFonts w:ascii="Verdana" w:hAnsi="Verdana"/>
          <w:sz w:val="18"/>
          <w:szCs w:val="18"/>
        </w:rPr>
        <w:t xml:space="preserve"> ise </w:t>
      </w:r>
      <w:r w:rsidRPr="00772966">
        <w:rPr>
          <w:rFonts w:ascii="Verdana" w:hAnsi="Verdana"/>
          <w:sz w:val="18"/>
          <w:szCs w:val="18"/>
        </w:rPr>
        <w:t>gözaltında işkence iddialarının gerçeği yansıtmadığı belirt</w:t>
      </w:r>
      <w:r>
        <w:rPr>
          <w:rFonts w:ascii="Verdana" w:hAnsi="Verdana"/>
          <w:sz w:val="18"/>
          <w:szCs w:val="18"/>
        </w:rPr>
        <w:t xml:space="preserve">erek aranan kişinin arkadaşı olan </w:t>
      </w:r>
      <w:r w:rsidRPr="00772966">
        <w:rPr>
          <w:rFonts w:ascii="Verdana" w:hAnsi="Verdana"/>
          <w:sz w:val="18"/>
          <w:szCs w:val="18"/>
        </w:rPr>
        <w:t>Servet Daldalan</w:t>
      </w:r>
      <w:r>
        <w:rPr>
          <w:rFonts w:ascii="Verdana" w:hAnsi="Verdana"/>
          <w:sz w:val="18"/>
          <w:szCs w:val="18"/>
        </w:rPr>
        <w:t xml:space="preserve">’ın operasyon düzenleyen polislerden </w:t>
      </w:r>
      <w:r w:rsidRPr="00772966">
        <w:rPr>
          <w:rFonts w:ascii="Verdana" w:hAnsi="Verdana"/>
          <w:sz w:val="18"/>
          <w:szCs w:val="18"/>
        </w:rPr>
        <w:t>ikisini darp ed</w:t>
      </w:r>
      <w:r>
        <w:rPr>
          <w:rFonts w:ascii="Verdana" w:hAnsi="Verdana"/>
          <w:sz w:val="18"/>
          <w:szCs w:val="18"/>
        </w:rPr>
        <w:t xml:space="preserve">erek </w:t>
      </w:r>
      <w:r w:rsidRPr="00772966">
        <w:rPr>
          <w:rFonts w:ascii="Verdana" w:hAnsi="Verdana"/>
          <w:sz w:val="18"/>
          <w:szCs w:val="18"/>
        </w:rPr>
        <w:t>mukavemette bulun</w:t>
      </w:r>
      <w:r>
        <w:rPr>
          <w:rFonts w:ascii="Verdana" w:hAnsi="Verdana"/>
          <w:sz w:val="18"/>
          <w:szCs w:val="18"/>
        </w:rPr>
        <w:t xml:space="preserve">duğu için </w:t>
      </w:r>
      <w:r w:rsidRPr="00772966">
        <w:rPr>
          <w:rFonts w:ascii="Verdana" w:hAnsi="Verdana"/>
          <w:sz w:val="18"/>
          <w:szCs w:val="18"/>
        </w:rPr>
        <w:t>gözaltına alın</w:t>
      </w:r>
      <w:r>
        <w:rPr>
          <w:rFonts w:ascii="Verdana" w:hAnsi="Verdana"/>
          <w:sz w:val="18"/>
          <w:szCs w:val="18"/>
        </w:rPr>
        <w:t>dığını iddia etti.</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(06/005) Devam Eden İşkence Davası…</w:t>
      </w:r>
    </w:p>
    <w:p w:rsidR="00013E0B" w:rsidRPr="005E1ED1" w:rsidRDefault="00013E0B" w:rsidP="00013E0B">
      <w:pPr>
        <w:spacing w:after="120" w:line="300" w:lineRule="atLeast"/>
        <w:ind w:firstLine="709"/>
        <w:jc w:val="both"/>
        <w:rPr>
          <w:rFonts w:ascii="Verdana" w:hAnsi="Verdana"/>
          <w:sz w:val="18"/>
          <w:szCs w:val="18"/>
        </w:rPr>
      </w:pPr>
      <w:r w:rsidRPr="005E1ED1">
        <w:rPr>
          <w:rFonts w:ascii="Verdana" w:hAnsi="Verdana"/>
          <w:sz w:val="18"/>
          <w:szCs w:val="18"/>
        </w:rPr>
        <w:t>Gaziantep’te 2012 yılında meydana gelen bir trafik kazası nedeniyle taraflar arasında çıkan tartışmaya müdahale ederek aynı aileden 4 kişiyi gözaltına alarak döven ve polis aracının içinde biber gazı sıkan Murat Tabur, Fatih Mert, Şehmus Babat, Önder Özaslan, Yusuf Kılıç, Hüseyin Aksüt, Mehmet Emin Bozkoyun ve Nihat Belhan adlı 8 polis memuru hakkında “yaralama ve hakâret” suçlarından açılan davaya 28 Mayıs 2014’te devam edildi.</w:t>
      </w:r>
    </w:p>
    <w:p w:rsidR="00013E0B" w:rsidRPr="00B9249F" w:rsidRDefault="00013E0B" w:rsidP="00013E0B">
      <w:pPr>
        <w:spacing w:after="120" w:line="300" w:lineRule="atLeast"/>
        <w:ind w:firstLine="709"/>
        <w:jc w:val="both"/>
        <w:rPr>
          <w:rFonts w:ascii="Verdana" w:hAnsi="Verdana"/>
          <w:sz w:val="18"/>
          <w:szCs w:val="18"/>
        </w:rPr>
      </w:pPr>
      <w:r w:rsidRPr="00B9249F">
        <w:rPr>
          <w:rFonts w:ascii="Verdana" w:hAnsi="Verdana"/>
          <w:sz w:val="18"/>
          <w:szCs w:val="18"/>
        </w:rPr>
        <w:t>Gözaltında işkence gören 4 kişinin de “görevli memura mukavemet etmek” suçundan yargılandığı davanın Gaziantep 6. Asliye Ceza Mahkemesi’ndeki duruşmasında taraf avukatlarını dinleyen hâkim, vuku bulan olayın TCK’nin 94. Maddesindeki işkence suçu kapsamına girdiğini ve yargılamanın ağır ceza mahkemesinde devam etmesi için dosyaya “görevsizlik” kararı verdi.</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(06/006) Yargılanan Kişiler…</w:t>
      </w:r>
    </w:p>
    <w:p w:rsidR="00013E0B" w:rsidRPr="00F93AAA" w:rsidRDefault="00013E0B" w:rsidP="00013E0B">
      <w:pPr>
        <w:spacing w:after="120" w:line="300" w:lineRule="atLeast"/>
        <w:ind w:firstLine="709"/>
        <w:jc w:val="both"/>
        <w:rPr>
          <w:rFonts w:ascii="Verdana" w:hAnsi="Verdana"/>
          <w:sz w:val="18"/>
          <w:szCs w:val="18"/>
        </w:rPr>
      </w:pPr>
      <w:r w:rsidRPr="00F93AAA">
        <w:rPr>
          <w:rFonts w:ascii="Verdana" w:hAnsi="Verdana"/>
          <w:sz w:val="18"/>
          <w:szCs w:val="18"/>
        </w:rPr>
        <w:t>Hakkâri’nin Yüksekova İlçesi’nde polisin açtığı ateş sonucu yaşamını yitiren Mehmet Reşit İşbilir ile Veysel İşbilir’in öldürülmesini protesto etmek amacıyla Gaziantep’te 8 Aralık 2013’te eylem yapan grupta yer alan 8 kişi hakkında dava açıldığı 31 Mayıs 2014’te öğrenildi.</w:t>
      </w:r>
    </w:p>
    <w:p w:rsidR="00013E0B" w:rsidRPr="00F93AAA" w:rsidRDefault="00013E0B" w:rsidP="00013E0B">
      <w:pPr>
        <w:spacing w:after="120" w:line="300" w:lineRule="atLeast"/>
        <w:ind w:firstLine="709"/>
        <w:jc w:val="both"/>
        <w:rPr>
          <w:rFonts w:ascii="Verdana" w:hAnsi="Verdana"/>
          <w:sz w:val="18"/>
          <w:szCs w:val="18"/>
        </w:rPr>
      </w:pPr>
      <w:r w:rsidRPr="00F93AAA">
        <w:rPr>
          <w:rFonts w:ascii="Verdana" w:hAnsi="Verdana"/>
          <w:sz w:val="18"/>
          <w:szCs w:val="18"/>
        </w:rPr>
        <w:t>“2911 sayılı Toplantı ve Gösteri Yürüyüşleri Yasası’na muhalefet ettikleri” ve “yasadışı örgüt propagandası yapmak”la suçlanan 8 kişinin yargılanmasına Gaziantep 6. Ağır Ceza Mahkemesi’nde önümüzdeki günlerde başlanacak.</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(06/007) Yargılanan Kişiler…</w:t>
      </w:r>
    </w:p>
    <w:p w:rsidR="00013E0B" w:rsidRPr="00F93AAA" w:rsidRDefault="00013E0B" w:rsidP="00013E0B">
      <w:pPr>
        <w:spacing w:after="120" w:line="300" w:lineRule="atLeast"/>
        <w:ind w:firstLine="709"/>
        <w:jc w:val="both"/>
        <w:rPr>
          <w:rFonts w:ascii="Verdana" w:hAnsi="Verdana"/>
          <w:sz w:val="18"/>
          <w:szCs w:val="18"/>
        </w:rPr>
      </w:pPr>
      <w:r>
        <w:rPr>
          <w:rFonts w:ascii="Verdana" w:hAnsi="Verdana"/>
          <w:sz w:val="18"/>
          <w:szCs w:val="18"/>
        </w:rPr>
        <w:t xml:space="preserve">Bir çatışmada öldürülen HPG militanı </w:t>
      </w:r>
      <w:r>
        <w:rPr>
          <w:rFonts w:ascii="Verdana" w:hAnsi="Verdana"/>
          <w:sz w:val="18"/>
          <w:szCs w:val="18"/>
        </w:rPr>
        <w:tab/>
        <w:t>Murat Bilgiç adına 2013 yılında Gaziantep’te yapılan mevlid törenine katılan</w:t>
      </w:r>
      <w:r w:rsidRPr="00F93AAA">
        <w:rPr>
          <w:rFonts w:ascii="Verdana" w:hAnsi="Verdana"/>
          <w:sz w:val="18"/>
          <w:szCs w:val="18"/>
        </w:rPr>
        <w:t xml:space="preserve"> </w:t>
      </w:r>
      <w:r>
        <w:rPr>
          <w:rFonts w:ascii="Verdana" w:hAnsi="Verdana"/>
          <w:sz w:val="18"/>
          <w:szCs w:val="18"/>
        </w:rPr>
        <w:t xml:space="preserve">Gaziantep Üniversitesi öğrencisi </w:t>
      </w:r>
      <w:r w:rsidRPr="00F93AAA">
        <w:rPr>
          <w:rFonts w:ascii="Verdana" w:hAnsi="Verdana"/>
          <w:sz w:val="18"/>
          <w:szCs w:val="18"/>
        </w:rPr>
        <w:t>8 kişi hakkında dava açıldığı 31 Mayıs 2014’te öğrenildi.</w:t>
      </w:r>
    </w:p>
    <w:p w:rsidR="00013E0B" w:rsidRPr="00F93AAA" w:rsidRDefault="00013E0B" w:rsidP="00013E0B">
      <w:pPr>
        <w:spacing w:after="120" w:line="300" w:lineRule="atLeast"/>
        <w:ind w:firstLine="709"/>
        <w:jc w:val="both"/>
        <w:rPr>
          <w:rFonts w:ascii="Verdana" w:hAnsi="Verdana"/>
          <w:sz w:val="18"/>
          <w:szCs w:val="18"/>
        </w:rPr>
      </w:pPr>
      <w:r w:rsidRPr="00F93AAA">
        <w:rPr>
          <w:rFonts w:ascii="Verdana" w:hAnsi="Verdana"/>
          <w:sz w:val="18"/>
          <w:szCs w:val="18"/>
        </w:rPr>
        <w:t xml:space="preserve">“2911 sayılı Toplantı ve Gösteri Yürüyüşleri Yasası’na muhalefet ettikleri” ve “yasadışı örgüt propagandası yapmak”la suçlanan 8 kişinin yargılanmasına Gaziantep </w:t>
      </w:r>
      <w:r>
        <w:rPr>
          <w:rFonts w:ascii="Verdana" w:hAnsi="Verdana"/>
          <w:sz w:val="18"/>
          <w:szCs w:val="18"/>
        </w:rPr>
        <w:t>3</w:t>
      </w:r>
      <w:r w:rsidRPr="00F93AAA">
        <w:rPr>
          <w:rFonts w:ascii="Verdana" w:hAnsi="Verdana"/>
          <w:sz w:val="18"/>
          <w:szCs w:val="18"/>
        </w:rPr>
        <w:t>. Ağır Ceza Mahkemesi’nde önümüzdeki günlerde başlanacak.</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(06/008) Mahkûm Olan Kişi…</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Aydın’ın Didim İlçesi’nde 31 Ağustos 2014’te sergilenen karikatürlerle Başbakan Recep Tayyip Erdoğan’a hakâret ettiği iddiasıyla hakkında dava açılan Avukat Mehmet Gölebatmaz’ın karar duruşması 30 Mayıs 2014’te görüldü.</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 xml:space="preserve">Didim Sulh Ceza Mahkemesi’nde TCK’nin 125. maddesi uyarınca yargılanan sanık avukatın son savunmasını alan hâkim, “kamu görevlisine görevinden dolayı hakâret ettiği” gerekçesiyle Mehmet Gölebatmaz’a </w:t>
      </w:r>
      <w:r w:rsidRPr="00772966">
        <w:rPr>
          <w:rFonts w:ascii="Verdana" w:hAnsi="Verdana"/>
          <w:sz w:val="18"/>
          <w:szCs w:val="18"/>
        </w:rPr>
        <w:t>6 bin 80 lira adli para cezası</w:t>
      </w:r>
      <w:r>
        <w:rPr>
          <w:rFonts w:ascii="Verdana" w:hAnsi="Verdana"/>
          <w:sz w:val="18"/>
          <w:szCs w:val="18"/>
        </w:rPr>
        <w:t xml:space="preserve"> verdi.</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(06/009) Gezi Parkı Eylemlerinin Yıldönümü Gösterilerine Saldırılar…</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İstanbul’un Taksim Meydanı bölgesinde bulunan Gezi Parkı’nın yıkılmak istenmesine ve polisin artan şiddet kullanımına yönelik 31 Mayıs 2013’te İstanbul’da başlayan ve tüm Türkiye’ye yayılan Gezi Parkı eylemlerinin yıldönümü dolayısıyla 31 Mayıs 2014’te başta İstanbul olmak üzere çeşitli kentlerde yapılmak istenen gösterilere polis ekipleri Başbakan’ın “a’dan z’ye gereği neyse yapılacak” talimatıyla saldırdı.</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İstanbul’da saat 19.00’da başlayan polis saldırıları öncesinde Gezi Parkı halkın kullanımına kapatıldı. Sadece İstanbul’da toplam 25 bin polisin ve 50 TOMA’nın görevlendirildiği saldırılarda gaz bombaları, basınçlı su, cop ve plastik mermi kullanılarak çeşitli semtlerde düzenlenen tüm eylemlere müdahale edildi. Gece sonunda İstanbul’da resmî veya kayıtdışı toplam 203 kişinin gözaltına alındığı ileri sürüldü.</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Diğer kentlerde de benzer yöntemle göstericilere yönelik şiddet uygulayan polis ekipleri gün sonunda Ankara’da 71, İzmir’de 76, Adana’da 27, Tunceli’de 3 kişiyi gözaltına aldı.</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Ankara’da 1 Haziran 2014’te devam eden eyleme polis ekiplerinin müdahale etmesi sonucu ise 30 kişi gözaltına alındı.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(06/010) Ankara’da İşçi Eylemine Müdahale…</w:t>
      </w:r>
    </w:p>
    <w:p w:rsidR="00013E0B" w:rsidRPr="00772966" w:rsidRDefault="00013E0B" w:rsidP="00013E0B">
      <w:pPr>
        <w:spacing w:after="120" w:line="300" w:lineRule="atLeast"/>
        <w:ind w:firstLine="709"/>
        <w:jc w:val="both"/>
        <w:rPr>
          <w:rFonts w:ascii="Verdana" w:hAnsi="Verdana"/>
          <w:sz w:val="18"/>
          <w:szCs w:val="18"/>
        </w:rPr>
      </w:pPr>
      <w:r w:rsidRPr="00D7613E">
        <w:rPr>
          <w:rFonts w:ascii="Verdana" w:hAnsi="Verdana"/>
          <w:sz w:val="18"/>
          <w:szCs w:val="18"/>
        </w:rPr>
        <w:t>Muğla’da bulunan Yatağan, Yeniköy ve Kemerköy Termik Santralleri ve kömür ocaklarının Özelleştirme İdaresi’ne bağlanarak ihaleye çıkarılmasının iptal edilmesi için</w:t>
      </w:r>
      <w:r>
        <w:rPr>
          <w:rFonts w:ascii="Verdana" w:hAnsi="Verdana"/>
          <w:sz w:val="18"/>
          <w:szCs w:val="18"/>
        </w:rPr>
        <w:t xml:space="preserve"> Ankara’da 30 Mayıs 2014’te kendilerini </w:t>
      </w:r>
      <w:r w:rsidRPr="00772966">
        <w:rPr>
          <w:rFonts w:ascii="Verdana" w:hAnsi="Verdana"/>
          <w:sz w:val="18"/>
          <w:szCs w:val="18"/>
        </w:rPr>
        <w:t>Enerji ve Tabii Kaynaklar Bakanlığı’nın g</w:t>
      </w:r>
      <w:r>
        <w:rPr>
          <w:rFonts w:ascii="Verdana" w:hAnsi="Verdana"/>
          <w:sz w:val="18"/>
          <w:szCs w:val="18"/>
        </w:rPr>
        <w:t>irişindeki demir korkuluklarına z</w:t>
      </w:r>
      <w:r w:rsidRPr="00772966">
        <w:rPr>
          <w:rFonts w:ascii="Verdana" w:hAnsi="Verdana"/>
          <w:sz w:val="18"/>
          <w:szCs w:val="18"/>
        </w:rPr>
        <w:t xml:space="preserve">incirleyen </w:t>
      </w:r>
      <w:r>
        <w:rPr>
          <w:rFonts w:ascii="Verdana" w:hAnsi="Verdana"/>
          <w:sz w:val="18"/>
          <w:szCs w:val="18"/>
        </w:rPr>
        <w:t>işçilere bibber gazıyla saldıran polis ekipleri 1</w:t>
      </w:r>
      <w:r w:rsidRPr="00772966">
        <w:rPr>
          <w:rFonts w:ascii="Verdana" w:hAnsi="Verdana"/>
          <w:sz w:val="18"/>
          <w:szCs w:val="18"/>
        </w:rPr>
        <w:t>5 işçi</w:t>
      </w:r>
      <w:r>
        <w:rPr>
          <w:rFonts w:ascii="Verdana" w:hAnsi="Verdana"/>
          <w:sz w:val="18"/>
          <w:szCs w:val="18"/>
        </w:rPr>
        <w:t>yi gözaltına al</w:t>
      </w:r>
      <w:r w:rsidRPr="00772966">
        <w:rPr>
          <w:rFonts w:ascii="Verdana" w:hAnsi="Verdana"/>
          <w:sz w:val="18"/>
          <w:szCs w:val="18"/>
        </w:rPr>
        <w:t>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(06/011) Diyarbakır’da Protesto Gösterisine Müdahale…</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 xml:space="preserve">Yapımları devam eden kalekol inşatlarını proesto etmek amacıyla </w:t>
      </w:r>
      <w:r w:rsidRPr="00302855">
        <w:rPr>
          <w:rFonts w:ascii="Verdana" w:hAnsi="Verdana"/>
          <w:sz w:val="18"/>
          <w:szCs w:val="18"/>
        </w:rPr>
        <w:t xml:space="preserve">Diyarbakır’ın Lice İlçesi’nde </w:t>
      </w:r>
      <w:r>
        <w:rPr>
          <w:rFonts w:ascii="Verdana" w:hAnsi="Verdana"/>
          <w:sz w:val="18"/>
          <w:szCs w:val="18"/>
        </w:rPr>
        <w:t>30</w:t>
      </w:r>
      <w:r w:rsidRPr="00302855">
        <w:rPr>
          <w:rFonts w:ascii="Verdana" w:hAnsi="Verdana"/>
          <w:sz w:val="18"/>
          <w:szCs w:val="18"/>
        </w:rPr>
        <w:t xml:space="preserve"> Mayıs 2014’te, Diyarbakır-Bingöl karayolunu trafiğe kapatan gruplar</w:t>
      </w:r>
      <w:r>
        <w:rPr>
          <w:rFonts w:ascii="Verdana" w:hAnsi="Verdana"/>
          <w:sz w:val="18"/>
          <w:szCs w:val="18"/>
        </w:rPr>
        <w:t>a asker, polis ve özel harekât timlerinin müdahale ettiği esnada vücutlarına gaz bombası fişeği isabet eden 4 kişi yaralandı.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(06/012) İstanbul’da Eyleme Müdahale…</w:t>
      </w:r>
    </w:p>
    <w:p w:rsidR="00013E0B" w:rsidRPr="00FC25E7" w:rsidRDefault="00013E0B" w:rsidP="00013E0B">
      <w:pPr>
        <w:spacing w:after="120" w:line="300" w:lineRule="atLeast"/>
        <w:ind w:firstLine="709"/>
        <w:jc w:val="both"/>
        <w:rPr>
          <w:rFonts w:ascii="Verdana" w:hAnsi="Verdana"/>
          <w:sz w:val="18"/>
          <w:szCs w:val="18"/>
        </w:rPr>
      </w:pPr>
      <w:r w:rsidRPr="00FC25E7">
        <w:rPr>
          <w:rFonts w:ascii="Verdana" w:hAnsi="Verdana"/>
          <w:sz w:val="18"/>
          <w:szCs w:val="18"/>
        </w:rPr>
        <w:t>İstanbul’da 1 Haziran 2014’te Galatasaray Meydanı’nda polisin açtığı ateş sonucu yaşamını yitirenleri kızıl maske takarak anmak isteyen Halk Cephesi üyesi 15 kişi polis ekipleri tarafından gözaltına alındı.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(06/013) İstanbul’da Dergi Binasına Baskın…</w:t>
      </w:r>
    </w:p>
    <w:p w:rsidR="00013E0B" w:rsidRPr="009A1DD3" w:rsidRDefault="00013E0B" w:rsidP="00013E0B">
      <w:pPr>
        <w:spacing w:after="120" w:line="300" w:lineRule="atLeast"/>
        <w:ind w:firstLine="709"/>
        <w:jc w:val="both"/>
        <w:rPr>
          <w:rFonts w:ascii="Verdana" w:hAnsi="Verdana"/>
          <w:sz w:val="18"/>
          <w:szCs w:val="18"/>
        </w:rPr>
      </w:pPr>
      <w:r w:rsidRPr="009A1DD3">
        <w:rPr>
          <w:rFonts w:ascii="Verdana" w:hAnsi="Verdana"/>
          <w:sz w:val="18"/>
          <w:szCs w:val="18"/>
        </w:rPr>
        <w:t>İstanbul’da 31 Mayıs 2014’te aylık yayımlanan Söz Dergisi’nin Beyoğlu’nda bulunan bürosuna baskın düzenleyen polis ekipleri büroda bulunan 3’ü çocuk 16 kişiyi gözaltına aldı.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(06/014) Diyarbakır’da Ev Baskınları…</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Diyarbakır’ın Lice İlçesi’nde 31 Mayıs 2014’te düzenlenen ev baskınında gözaltına alınan BDP üyesi Niyazi Erdoğan</w:t>
      </w:r>
      <w:r w:rsidRPr="00772966">
        <w:rPr>
          <w:rFonts w:ascii="Verdana" w:hAnsi="Verdana"/>
          <w:sz w:val="18"/>
          <w:szCs w:val="18"/>
        </w:rPr>
        <w:t xml:space="preserve"> </w:t>
      </w:r>
      <w:r>
        <w:rPr>
          <w:rFonts w:ascii="Verdana" w:hAnsi="Verdana"/>
          <w:sz w:val="18"/>
          <w:szCs w:val="18"/>
        </w:rPr>
        <w:t xml:space="preserve">1 Haziran 2014’te </w:t>
      </w:r>
      <w:r w:rsidRPr="00772966">
        <w:rPr>
          <w:rFonts w:ascii="Verdana" w:hAnsi="Verdana"/>
          <w:sz w:val="18"/>
          <w:szCs w:val="18"/>
        </w:rPr>
        <w:t>çıkarıldığı mahkeme</w:t>
      </w:r>
      <w:r>
        <w:rPr>
          <w:rFonts w:ascii="Verdana" w:hAnsi="Verdana"/>
          <w:sz w:val="18"/>
          <w:szCs w:val="18"/>
        </w:rPr>
        <w:t xml:space="preserve"> tarafından “yasadışı örgüte yardım ve yataklık ettiği” iddiasıyla tutuklandı.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(06/015) İstanbul’da Ev Baskınları…</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 xml:space="preserve">İstanbul’un Maltepe İlçesi’ne bağlı </w:t>
      </w:r>
      <w:r w:rsidRPr="00772966">
        <w:rPr>
          <w:rFonts w:ascii="Verdana" w:hAnsi="Verdana"/>
          <w:sz w:val="18"/>
          <w:szCs w:val="18"/>
        </w:rPr>
        <w:t>Gülsuyu</w:t>
      </w:r>
      <w:r>
        <w:rPr>
          <w:rFonts w:ascii="Verdana" w:hAnsi="Verdana"/>
          <w:sz w:val="18"/>
          <w:szCs w:val="18"/>
        </w:rPr>
        <w:t xml:space="preserve"> Mahellesi’nde 31 Mayıs 2014’te Ezilenlerin Sosyalist Partisi üyelerinin evlerine eşzamanlı ev baskınları düzenleyen polis ekipleri 3 kişiyi gözaltına alırken, operasyonun gerekçesi hakkında açıklama yapılmadı.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(06/016) Diyarbakır’da Ev Baskınları…</w:t>
      </w:r>
    </w:p>
    <w:p w:rsidR="00013E0B" w:rsidRDefault="00013E0B" w:rsidP="00013E0B">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772966">
        <w:rPr>
          <w:rFonts w:ascii="Verdana" w:hAnsi="Verdana"/>
          <w:sz w:val="18"/>
          <w:szCs w:val="18"/>
        </w:rPr>
        <w:t>Silvan</w:t>
      </w:r>
      <w:r>
        <w:rPr>
          <w:rFonts w:ascii="Verdana" w:hAnsi="Verdana"/>
          <w:sz w:val="18"/>
          <w:szCs w:val="18"/>
        </w:rPr>
        <w:t xml:space="preserve"> İlçesi’nde 30 Mayıs 2014’te düzenlenen ev baskınında gözaltına alınan </w:t>
      </w:r>
      <w:r w:rsidRPr="00772966">
        <w:rPr>
          <w:rFonts w:ascii="Verdana" w:hAnsi="Verdana"/>
          <w:sz w:val="18"/>
          <w:szCs w:val="18"/>
        </w:rPr>
        <w:t xml:space="preserve">Müslüm Tayar (19) çıkarıldığı mahkemece </w:t>
      </w:r>
      <w:r>
        <w:rPr>
          <w:rFonts w:ascii="Verdana" w:hAnsi="Verdana"/>
          <w:sz w:val="18"/>
          <w:szCs w:val="18"/>
        </w:rPr>
        <w:t xml:space="preserve">“bir eylemde görevli polis memuruna </w:t>
      </w:r>
      <w:r w:rsidRPr="00772966">
        <w:rPr>
          <w:rFonts w:ascii="Verdana" w:hAnsi="Verdana"/>
          <w:sz w:val="18"/>
          <w:szCs w:val="18"/>
        </w:rPr>
        <w:t>mukavemet</w:t>
      </w:r>
      <w:r>
        <w:rPr>
          <w:rFonts w:ascii="Verdana" w:hAnsi="Verdana"/>
          <w:sz w:val="18"/>
          <w:szCs w:val="18"/>
        </w:rPr>
        <w:t xml:space="preserve"> ettiği” </w:t>
      </w:r>
      <w:r w:rsidRPr="00772966">
        <w:rPr>
          <w:rFonts w:ascii="Verdana" w:hAnsi="Verdana"/>
          <w:sz w:val="18"/>
          <w:szCs w:val="18"/>
        </w:rPr>
        <w:t>iddiasıyla</w:t>
      </w:r>
      <w:r>
        <w:rPr>
          <w:rFonts w:ascii="Verdana" w:hAnsi="Verdana"/>
          <w:sz w:val="18"/>
          <w:szCs w:val="18"/>
        </w:rPr>
        <w:t xml:space="preserve"> tutuklandı.</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(06/017) Mardin’de Asker İntiharı…</w:t>
      </w:r>
    </w:p>
    <w:p w:rsidR="00013E0B" w:rsidRPr="00772966" w:rsidRDefault="00013E0B" w:rsidP="00013E0B">
      <w:pPr>
        <w:spacing w:after="120" w:line="300" w:lineRule="atLeast"/>
        <w:ind w:firstLine="709"/>
        <w:jc w:val="both"/>
        <w:rPr>
          <w:rFonts w:ascii="Verdana" w:hAnsi="Verdana"/>
          <w:sz w:val="18"/>
          <w:szCs w:val="18"/>
        </w:rPr>
      </w:pPr>
      <w:r>
        <w:rPr>
          <w:rFonts w:ascii="Verdana" w:hAnsi="Verdana"/>
          <w:sz w:val="18"/>
          <w:szCs w:val="18"/>
        </w:rPr>
        <w:t xml:space="preserve">Zorunlu askerlik hizmetini yaptığı </w:t>
      </w:r>
      <w:r w:rsidRPr="00772966">
        <w:rPr>
          <w:rFonts w:ascii="Verdana" w:hAnsi="Verdana"/>
          <w:sz w:val="18"/>
          <w:szCs w:val="18"/>
        </w:rPr>
        <w:t>Bingöl</w:t>
      </w:r>
      <w:r>
        <w:rPr>
          <w:rFonts w:ascii="Verdana" w:hAnsi="Verdana"/>
          <w:sz w:val="18"/>
          <w:szCs w:val="18"/>
        </w:rPr>
        <w:t>’</w:t>
      </w:r>
      <w:r w:rsidRPr="00772966">
        <w:rPr>
          <w:rFonts w:ascii="Verdana" w:hAnsi="Verdana"/>
          <w:sz w:val="18"/>
          <w:szCs w:val="18"/>
        </w:rPr>
        <w:t xml:space="preserve">den </w:t>
      </w:r>
      <w:r>
        <w:rPr>
          <w:rFonts w:ascii="Verdana" w:hAnsi="Verdana"/>
          <w:sz w:val="18"/>
          <w:szCs w:val="18"/>
        </w:rPr>
        <w:t>sağlık sorunlarını gerekçe gösterilerek “</w:t>
      </w:r>
      <w:r w:rsidRPr="00772966">
        <w:rPr>
          <w:rFonts w:ascii="Verdana" w:hAnsi="Verdana"/>
          <w:sz w:val="18"/>
          <w:szCs w:val="18"/>
        </w:rPr>
        <w:t>hava değişimi</w:t>
      </w:r>
      <w:r>
        <w:rPr>
          <w:rFonts w:ascii="Verdana" w:hAnsi="Verdana"/>
          <w:sz w:val="18"/>
          <w:szCs w:val="18"/>
        </w:rPr>
        <w:t>”</w:t>
      </w:r>
      <w:r w:rsidRPr="00772966">
        <w:rPr>
          <w:rFonts w:ascii="Verdana" w:hAnsi="Verdana"/>
          <w:sz w:val="18"/>
          <w:szCs w:val="18"/>
        </w:rPr>
        <w:t xml:space="preserve"> için memleketi Mardin</w:t>
      </w:r>
      <w:r>
        <w:rPr>
          <w:rFonts w:ascii="Verdana" w:hAnsi="Verdana"/>
          <w:sz w:val="18"/>
          <w:szCs w:val="18"/>
        </w:rPr>
        <w:t>’</w:t>
      </w:r>
      <w:r w:rsidRPr="00772966">
        <w:rPr>
          <w:rFonts w:ascii="Verdana" w:hAnsi="Verdana"/>
          <w:sz w:val="18"/>
          <w:szCs w:val="18"/>
        </w:rPr>
        <w:t>in Derik İlçesi</w:t>
      </w:r>
      <w:r>
        <w:rPr>
          <w:rFonts w:ascii="Verdana" w:hAnsi="Verdana"/>
          <w:sz w:val="18"/>
          <w:szCs w:val="18"/>
        </w:rPr>
        <w:t>’</w:t>
      </w:r>
      <w:r w:rsidRPr="00772966">
        <w:rPr>
          <w:rFonts w:ascii="Verdana" w:hAnsi="Verdana"/>
          <w:sz w:val="18"/>
          <w:szCs w:val="18"/>
        </w:rPr>
        <w:t xml:space="preserve">ne </w:t>
      </w:r>
      <w:r>
        <w:rPr>
          <w:rFonts w:ascii="Verdana" w:hAnsi="Verdana"/>
          <w:sz w:val="18"/>
          <w:szCs w:val="18"/>
        </w:rPr>
        <w:t>gönderilen</w:t>
      </w:r>
      <w:r w:rsidRPr="00772966">
        <w:rPr>
          <w:rFonts w:ascii="Verdana" w:hAnsi="Verdana"/>
          <w:sz w:val="18"/>
          <w:szCs w:val="18"/>
        </w:rPr>
        <w:t xml:space="preserve"> Alican Adar</w:t>
      </w:r>
      <w:r>
        <w:rPr>
          <w:rFonts w:ascii="Verdana" w:hAnsi="Verdana"/>
          <w:sz w:val="18"/>
          <w:szCs w:val="18"/>
        </w:rPr>
        <w:t xml:space="preserve"> (21)</w:t>
      </w:r>
      <w:r w:rsidRPr="00772966">
        <w:rPr>
          <w:rFonts w:ascii="Verdana" w:hAnsi="Verdana"/>
          <w:sz w:val="18"/>
          <w:szCs w:val="18"/>
        </w:rPr>
        <w:t xml:space="preserve">, </w:t>
      </w:r>
      <w:r>
        <w:rPr>
          <w:rFonts w:ascii="Verdana" w:hAnsi="Verdana"/>
          <w:sz w:val="18"/>
          <w:szCs w:val="18"/>
        </w:rPr>
        <w:t xml:space="preserve">1 Haziran 2014’te bir ağaca </w:t>
      </w:r>
      <w:r w:rsidRPr="00772966">
        <w:rPr>
          <w:rFonts w:ascii="Verdana" w:hAnsi="Verdana"/>
          <w:sz w:val="18"/>
          <w:szCs w:val="18"/>
        </w:rPr>
        <w:t xml:space="preserve">bağladığı iple kendini asarak </w:t>
      </w:r>
      <w:r>
        <w:rPr>
          <w:rFonts w:ascii="Verdana" w:hAnsi="Verdana"/>
          <w:sz w:val="18"/>
          <w:szCs w:val="18"/>
        </w:rPr>
        <w:t>intihar etti</w:t>
      </w:r>
      <w:r w:rsidRPr="00772966">
        <w:rPr>
          <w:rFonts w:ascii="Verdana" w:hAnsi="Verdana"/>
          <w:sz w:val="18"/>
          <w:szCs w:val="18"/>
        </w:rPr>
        <w:t>.</w:t>
      </w:r>
    </w:p>
    <w:p w:rsidR="00013E0B" w:rsidRDefault="00013E0B" w:rsidP="00013E0B">
      <w:pPr>
        <w:spacing w:after="120" w:line="300" w:lineRule="atLeast"/>
        <w:ind w:firstLine="709"/>
        <w:jc w:val="both"/>
        <w:rPr>
          <w:rFonts w:ascii="Verdana" w:hAnsi="Verdana"/>
          <w:b/>
          <w:sz w:val="18"/>
          <w:szCs w:val="18"/>
        </w:rPr>
      </w:pPr>
      <w:r>
        <w:rPr>
          <w:rFonts w:ascii="Verdana" w:hAnsi="Verdana"/>
          <w:b/>
          <w:sz w:val="18"/>
          <w:szCs w:val="18"/>
        </w:rPr>
        <w:t>(06/018) Şırnak’ta Alıkonan İşçiler…</w:t>
      </w:r>
    </w:p>
    <w:p w:rsidR="00013E0B" w:rsidRPr="00013E0B" w:rsidRDefault="00013E0B" w:rsidP="00013E0B">
      <w:pPr>
        <w:spacing w:after="120" w:line="300" w:lineRule="atLeast"/>
        <w:ind w:firstLine="709"/>
        <w:jc w:val="both"/>
        <w:rPr>
          <w:rFonts w:ascii="Verdana" w:hAnsi="Verdana"/>
          <w:sz w:val="18"/>
          <w:szCs w:val="18"/>
        </w:rPr>
      </w:pPr>
      <w:r>
        <w:rPr>
          <w:rFonts w:ascii="Verdana" w:hAnsi="Verdana"/>
          <w:sz w:val="18"/>
          <w:szCs w:val="18"/>
        </w:rPr>
        <w:t>Şırnak’</w:t>
      </w:r>
      <w:r w:rsidRPr="00772966">
        <w:rPr>
          <w:rFonts w:ascii="Verdana" w:hAnsi="Verdana"/>
          <w:sz w:val="18"/>
          <w:szCs w:val="18"/>
        </w:rPr>
        <w:t xml:space="preserve">ın Beytüşşebap </w:t>
      </w:r>
      <w:r>
        <w:rPr>
          <w:rFonts w:ascii="Verdana" w:hAnsi="Verdana"/>
          <w:sz w:val="18"/>
          <w:szCs w:val="18"/>
        </w:rPr>
        <w:t>İ</w:t>
      </w:r>
      <w:r w:rsidRPr="00772966">
        <w:rPr>
          <w:rFonts w:ascii="Verdana" w:hAnsi="Verdana"/>
          <w:sz w:val="18"/>
          <w:szCs w:val="18"/>
        </w:rPr>
        <w:t>lçesi</w:t>
      </w:r>
      <w:r>
        <w:rPr>
          <w:rFonts w:ascii="Verdana" w:hAnsi="Verdana"/>
          <w:sz w:val="18"/>
          <w:szCs w:val="18"/>
        </w:rPr>
        <w:t>’</w:t>
      </w:r>
      <w:r w:rsidRPr="00772966">
        <w:rPr>
          <w:rFonts w:ascii="Verdana" w:hAnsi="Verdana"/>
          <w:sz w:val="18"/>
          <w:szCs w:val="18"/>
        </w:rPr>
        <w:t xml:space="preserve">nde </w:t>
      </w:r>
      <w:r>
        <w:rPr>
          <w:rFonts w:ascii="Verdana" w:hAnsi="Verdana"/>
          <w:sz w:val="18"/>
          <w:szCs w:val="18"/>
        </w:rPr>
        <w:t xml:space="preserve">yapımı devam eden </w:t>
      </w:r>
      <w:r w:rsidRPr="00772966">
        <w:rPr>
          <w:rFonts w:ascii="Verdana" w:hAnsi="Verdana"/>
          <w:sz w:val="18"/>
          <w:szCs w:val="18"/>
        </w:rPr>
        <w:t>asker</w:t>
      </w:r>
      <w:r>
        <w:rPr>
          <w:rFonts w:ascii="Verdana" w:hAnsi="Verdana"/>
          <w:sz w:val="18"/>
          <w:szCs w:val="18"/>
        </w:rPr>
        <w:t>î</w:t>
      </w:r>
      <w:r w:rsidRPr="00772966">
        <w:rPr>
          <w:rFonts w:ascii="Verdana" w:hAnsi="Verdana"/>
          <w:sz w:val="18"/>
          <w:szCs w:val="18"/>
        </w:rPr>
        <w:t xml:space="preserve"> inşaata malzeme taşıyan 3 aracı</w:t>
      </w:r>
      <w:r>
        <w:rPr>
          <w:rFonts w:ascii="Verdana" w:hAnsi="Verdana"/>
          <w:sz w:val="18"/>
          <w:szCs w:val="18"/>
        </w:rPr>
        <w:t xml:space="preserve"> durduran ve HPG militanı oldukları iddia edilen silahlı grubun 3 işçiyi alıkoyduğu öğrenildi.</w:t>
      </w:r>
      <w:bookmarkEnd w:id="0"/>
    </w:p>
    <w:sectPr w:rsidR="00013E0B" w:rsidRPr="00013E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CF" w:rsidRDefault="00E604CF">
      <w:r>
        <w:separator/>
      </w:r>
    </w:p>
  </w:endnote>
  <w:endnote w:type="continuationSeparator" w:id="0">
    <w:p w:rsidR="00E604CF" w:rsidRDefault="00E6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CF" w:rsidRDefault="00E604CF">
      <w:r>
        <w:separator/>
      </w:r>
    </w:p>
  </w:footnote>
  <w:footnote w:type="continuationSeparator" w:id="0">
    <w:p w:rsidR="00E604CF" w:rsidRDefault="00E604C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604CF" w:rsidRPr="00E604C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13E0B"/>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604CF"/>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766A-0AC5-4485-A038-EF7E9AD8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8465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2014-06-02T10:10:00Z</dcterms:created>
  <dcterms:modified xsi:type="dcterms:W3CDTF">2014-06-02T10:10:00Z</dcterms:modified>
</cp:coreProperties>
</file>