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347268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0408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 </w:t>
      </w:r>
      <w:r w:rsidRPr="00104087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104087" w:rsidRPr="00C87C1A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C87C1A">
        <w:rPr>
          <w:rFonts w:ascii="Verdana" w:hAnsi="Verdana"/>
          <w:b/>
          <w:sz w:val="18"/>
          <w:szCs w:val="18"/>
        </w:rPr>
        <w:t>(06/0</w:t>
      </w:r>
      <w:r>
        <w:rPr>
          <w:rFonts w:ascii="Verdana" w:hAnsi="Verdana"/>
          <w:b/>
          <w:sz w:val="18"/>
          <w:szCs w:val="18"/>
        </w:rPr>
        <w:t>28</w:t>
      </w:r>
      <w:r w:rsidRPr="00C87C1A">
        <w:rPr>
          <w:rFonts w:ascii="Verdana" w:hAnsi="Verdana"/>
          <w:b/>
          <w:sz w:val="18"/>
          <w:szCs w:val="18"/>
        </w:rPr>
        <w:t>) Kilis’te Yargısız İnfaz…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İç savaşın devam ettiği Suriye’nin Rojava Bölgesi’nde bulunan Afrin Kenti’nin İktidam Köyü’nden 4 Haziran 2014’te Kilis’in Ergikanı Köyü üzerinden Türkiye’ye geçmek isteyen Rojavalı gruba askerlerin açtığı ateş sonucu </w:t>
      </w:r>
      <w:r w:rsidRPr="00BC59B3">
        <w:rPr>
          <w:rFonts w:ascii="Verdana" w:hAnsi="Verdana"/>
          <w:sz w:val="18"/>
          <w:szCs w:val="18"/>
        </w:rPr>
        <w:t xml:space="preserve">Mihemmed Reşit </w:t>
      </w:r>
      <w:r>
        <w:rPr>
          <w:rFonts w:ascii="Verdana" w:hAnsi="Verdana"/>
          <w:sz w:val="18"/>
          <w:szCs w:val="18"/>
        </w:rPr>
        <w:t xml:space="preserve">(13) yaşamını yitirdi, grupta yer alan </w:t>
      </w:r>
      <w:r w:rsidRPr="00BC59B3">
        <w:rPr>
          <w:rFonts w:ascii="Verdana" w:hAnsi="Verdana"/>
          <w:sz w:val="18"/>
          <w:szCs w:val="18"/>
        </w:rPr>
        <w:t>Ömer Ömer ve Ömer Fereç</w:t>
      </w:r>
      <w:r>
        <w:rPr>
          <w:rFonts w:ascii="Verdana" w:hAnsi="Verdana"/>
          <w:sz w:val="18"/>
          <w:szCs w:val="18"/>
        </w:rPr>
        <w:t xml:space="preserve"> adlı gençler de yaralandı.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(06/029) Şanlıurfa’da Polisin Dövdüğü Kişi…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245F7B">
        <w:rPr>
          <w:rFonts w:ascii="Verdana" w:hAnsi="Verdana"/>
          <w:sz w:val="18"/>
          <w:szCs w:val="18"/>
        </w:rPr>
        <w:t>rfa</w:t>
      </w:r>
      <w:r>
        <w:rPr>
          <w:rFonts w:ascii="Verdana" w:hAnsi="Verdana"/>
          <w:sz w:val="18"/>
          <w:szCs w:val="18"/>
        </w:rPr>
        <w:t>’</w:t>
      </w:r>
      <w:r w:rsidRPr="00245F7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ehliyeti olmadığı için trafik kontrolü yapan polis ekibinin “d</w:t>
      </w:r>
      <w:r w:rsidRPr="00245F7B">
        <w:rPr>
          <w:rFonts w:ascii="Verdana" w:hAnsi="Verdana"/>
          <w:sz w:val="18"/>
          <w:szCs w:val="18"/>
        </w:rPr>
        <w:t>ur</w:t>
      </w:r>
      <w:r>
        <w:rPr>
          <w:rFonts w:ascii="Verdana" w:hAnsi="Verdana"/>
          <w:sz w:val="18"/>
          <w:szCs w:val="18"/>
        </w:rPr>
        <w:t>”</w:t>
      </w:r>
      <w:r w:rsidRPr="00245F7B">
        <w:rPr>
          <w:rFonts w:ascii="Verdana" w:hAnsi="Verdana"/>
          <w:sz w:val="18"/>
          <w:szCs w:val="18"/>
        </w:rPr>
        <w:t xml:space="preserve"> ihtarına uymayarak kaçan otomobilin sürücüsü </w:t>
      </w:r>
      <w:r>
        <w:rPr>
          <w:rFonts w:ascii="Verdana" w:hAnsi="Verdana"/>
          <w:sz w:val="18"/>
          <w:szCs w:val="18"/>
        </w:rPr>
        <w:t>G</w:t>
      </w:r>
      <w:r w:rsidRPr="00245F7B">
        <w:rPr>
          <w:rFonts w:ascii="Verdana" w:hAnsi="Verdana"/>
          <w:sz w:val="18"/>
          <w:szCs w:val="18"/>
        </w:rPr>
        <w:t>ulli Taş</w:t>
      </w:r>
      <w:r>
        <w:rPr>
          <w:rFonts w:ascii="Verdana" w:hAnsi="Verdana"/>
          <w:sz w:val="18"/>
          <w:szCs w:val="18"/>
        </w:rPr>
        <w:t xml:space="preserve">’ın (60) meydana gelen </w:t>
      </w:r>
      <w:r w:rsidRPr="00245F7B">
        <w:rPr>
          <w:rFonts w:ascii="Verdana" w:hAnsi="Verdana"/>
          <w:sz w:val="18"/>
          <w:szCs w:val="18"/>
        </w:rPr>
        <w:t>kovalamacanın ardından yakalan</w:t>
      </w:r>
      <w:r>
        <w:rPr>
          <w:rFonts w:ascii="Verdana" w:hAnsi="Verdana"/>
          <w:sz w:val="18"/>
          <w:szCs w:val="18"/>
        </w:rPr>
        <w:t>arak 6 polis memuru tarafından dövüldüğü 4 Haziran 2014’te ortaya çıktı.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(06/030) Cezaevinde Düşen Tutuklu…</w:t>
      </w:r>
    </w:p>
    <w:p w:rsidR="00104087" w:rsidRPr="00245F7B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</w:t>
      </w:r>
      <w:r w:rsidRPr="00245F7B">
        <w:rPr>
          <w:rFonts w:ascii="Verdana" w:hAnsi="Verdana"/>
          <w:sz w:val="18"/>
          <w:szCs w:val="18"/>
        </w:rPr>
        <w:t xml:space="preserve">da 2009 yılında </w:t>
      </w:r>
      <w:r>
        <w:rPr>
          <w:rFonts w:ascii="Verdana" w:hAnsi="Verdana"/>
          <w:sz w:val="18"/>
          <w:szCs w:val="18"/>
        </w:rPr>
        <w:t>düzenlenen “</w:t>
      </w:r>
      <w:r w:rsidRPr="00245F7B">
        <w:rPr>
          <w:rFonts w:ascii="Verdana" w:hAnsi="Verdana"/>
          <w:sz w:val="18"/>
          <w:szCs w:val="18"/>
        </w:rPr>
        <w:t>KCK</w:t>
      </w:r>
      <w:r>
        <w:rPr>
          <w:rFonts w:ascii="Verdana" w:hAnsi="Verdana"/>
          <w:sz w:val="18"/>
          <w:szCs w:val="18"/>
        </w:rPr>
        <w:t xml:space="preserve"> Operasyonu”nda tutuklanan </w:t>
      </w:r>
      <w:r w:rsidRPr="00245F7B">
        <w:rPr>
          <w:rFonts w:ascii="Verdana" w:hAnsi="Verdana"/>
          <w:sz w:val="18"/>
          <w:szCs w:val="18"/>
        </w:rPr>
        <w:t>yüksek tansiyon hastası Ekrem Çiçek</w:t>
      </w:r>
      <w:r>
        <w:rPr>
          <w:rFonts w:ascii="Verdana" w:hAnsi="Verdana"/>
          <w:sz w:val="18"/>
          <w:szCs w:val="18"/>
        </w:rPr>
        <w:t>’in</w:t>
      </w:r>
      <w:r w:rsidRPr="00245F7B">
        <w:rPr>
          <w:rFonts w:ascii="Verdana" w:hAnsi="Verdana"/>
          <w:sz w:val="18"/>
          <w:szCs w:val="18"/>
        </w:rPr>
        <w:t xml:space="preserve"> (60)</w:t>
      </w:r>
      <w:r>
        <w:rPr>
          <w:rFonts w:ascii="Verdana" w:hAnsi="Verdana"/>
          <w:sz w:val="18"/>
          <w:szCs w:val="18"/>
        </w:rPr>
        <w:t xml:space="preserve"> banyoda düşerek beyin kanaması geçirdiği 4 Haziran 2014’te öğrenildi. </w:t>
      </w:r>
      <w:r w:rsidRPr="00245F7B">
        <w:rPr>
          <w:rFonts w:ascii="Verdana" w:hAnsi="Verdana"/>
          <w:sz w:val="18"/>
          <w:szCs w:val="18"/>
        </w:rPr>
        <w:t xml:space="preserve">Hastaneye kaldırılan </w:t>
      </w:r>
      <w:r>
        <w:rPr>
          <w:rFonts w:ascii="Verdana" w:hAnsi="Verdana"/>
          <w:sz w:val="18"/>
          <w:szCs w:val="18"/>
        </w:rPr>
        <w:t xml:space="preserve">Ekrem </w:t>
      </w:r>
      <w:r w:rsidRPr="00245F7B">
        <w:rPr>
          <w:rFonts w:ascii="Verdana" w:hAnsi="Verdana"/>
          <w:sz w:val="18"/>
          <w:szCs w:val="18"/>
        </w:rPr>
        <w:t>Çiçek</w:t>
      </w:r>
      <w:r>
        <w:rPr>
          <w:rFonts w:ascii="Verdana" w:hAnsi="Verdana"/>
          <w:sz w:val="18"/>
          <w:szCs w:val="18"/>
        </w:rPr>
        <w:t>’</w:t>
      </w:r>
      <w:r w:rsidRPr="00245F7B">
        <w:rPr>
          <w:rFonts w:ascii="Verdana" w:hAnsi="Verdana"/>
          <w:sz w:val="18"/>
          <w:szCs w:val="18"/>
        </w:rPr>
        <w:t>in durumu</w:t>
      </w:r>
      <w:r>
        <w:rPr>
          <w:rFonts w:ascii="Verdana" w:hAnsi="Verdana"/>
          <w:sz w:val="18"/>
          <w:szCs w:val="18"/>
        </w:rPr>
        <w:t>nun</w:t>
      </w:r>
      <w:r w:rsidRPr="00245F7B">
        <w:rPr>
          <w:rFonts w:ascii="Verdana" w:hAnsi="Verdana"/>
          <w:sz w:val="18"/>
          <w:szCs w:val="18"/>
        </w:rPr>
        <w:t xml:space="preserve"> ciddiyetini koruduğu ve yoğun bakım ünitesinde tutulduğu </w:t>
      </w:r>
      <w:r>
        <w:rPr>
          <w:rFonts w:ascii="Verdana" w:hAnsi="Verdana"/>
          <w:sz w:val="18"/>
          <w:szCs w:val="18"/>
        </w:rPr>
        <w:t>açıklandı</w:t>
      </w:r>
      <w:r w:rsidRPr="00245F7B">
        <w:rPr>
          <w:rFonts w:ascii="Verdana" w:hAnsi="Verdana"/>
          <w:sz w:val="18"/>
          <w:szCs w:val="18"/>
        </w:rPr>
        <w:t>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(06/031) Cezaevlerinde Baskılar…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45F7B">
        <w:rPr>
          <w:rFonts w:ascii="Verdana" w:hAnsi="Verdana"/>
          <w:sz w:val="18"/>
          <w:szCs w:val="18"/>
        </w:rPr>
        <w:lastRenderedPageBreak/>
        <w:t xml:space="preserve">Edirne F Tipi </w:t>
      </w:r>
      <w:r>
        <w:rPr>
          <w:rFonts w:ascii="Verdana" w:hAnsi="Verdana"/>
          <w:sz w:val="18"/>
          <w:szCs w:val="18"/>
        </w:rPr>
        <w:t>Cezaevi’nde tutulan PKK Davası’ndan tutuklu veya hükümlü 10 mahpusun 4 Haziran 2014’te hastaneye sevkleri esnasında ellerine ters kelepçe takılmak istenmesine itiraz etmeleri nedeniyle gardiyanlar tarafından darp edildiği öğrenildi.</w:t>
      </w:r>
    </w:p>
    <w:p w:rsidR="00104087" w:rsidRPr="002004A6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(06/032) </w:t>
      </w:r>
      <w:r w:rsidRPr="002004A6">
        <w:rPr>
          <w:rFonts w:ascii="Verdana" w:hAnsi="Verdana"/>
          <w:b/>
          <w:sz w:val="18"/>
          <w:szCs w:val="18"/>
        </w:rPr>
        <w:t>Yargılanan Avukatlar…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04A6">
        <w:rPr>
          <w:rFonts w:ascii="Verdana" w:hAnsi="Verdana"/>
          <w:sz w:val="18"/>
          <w:szCs w:val="18"/>
        </w:rPr>
        <w:t>İstanbul’da 18 Ocak 2013’te Terörle Mücadele Şubesi’ne bağlı polis ekiplerinin “DHKP/C Soruşturması” adı altında Çağdaş Hukukçular Derneği’nin ve Halkın Hukuk Bürosu’nun da aralarında bulınduğu kurumlara yönelik düzenledikleri operasyonu protesto etmek amacı</w:t>
      </w:r>
      <w:r>
        <w:rPr>
          <w:rFonts w:ascii="Verdana" w:hAnsi="Verdana"/>
          <w:sz w:val="18"/>
          <w:szCs w:val="18"/>
        </w:rPr>
        <w:t>yla 20 Ocak 2013’te Çağlayan Ad</w:t>
      </w:r>
      <w:r w:rsidRPr="002004A6">
        <w:rPr>
          <w:rFonts w:ascii="Verdana" w:hAnsi="Verdana"/>
          <w:sz w:val="18"/>
          <w:szCs w:val="18"/>
        </w:rPr>
        <w:t>liyesi’nde eylem yapan avukatlar</w:t>
      </w:r>
      <w:r>
        <w:rPr>
          <w:rFonts w:ascii="Verdana" w:hAnsi="Verdana"/>
          <w:sz w:val="18"/>
          <w:szCs w:val="18"/>
        </w:rPr>
        <w:t xml:space="preserve"> </w:t>
      </w:r>
      <w:r w:rsidRPr="00245F7B">
        <w:rPr>
          <w:rFonts w:ascii="Verdana" w:hAnsi="Verdana"/>
          <w:sz w:val="18"/>
          <w:szCs w:val="18"/>
        </w:rPr>
        <w:t xml:space="preserve">Tamer Doğan, Ali Şafak, Zeycan Balcı Şimşek, Efkan Bolaç, Sinan Varlık, Sinan Zincir ve Hüseyin Boğatekin </w:t>
      </w:r>
      <w:r>
        <w:rPr>
          <w:rFonts w:ascii="Verdana" w:hAnsi="Verdana"/>
          <w:sz w:val="18"/>
          <w:szCs w:val="18"/>
        </w:rPr>
        <w:t>hakkında açılan davaya 5 Haziran 2014’te devam edildi.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04A6">
        <w:rPr>
          <w:rFonts w:ascii="Verdana" w:hAnsi="Verdana"/>
          <w:sz w:val="18"/>
          <w:szCs w:val="18"/>
        </w:rPr>
        <w:t xml:space="preserve">“Kamu görevlisine karşı görevini yaptırmamak için direndikleri” ve “2911 sayılı Toplantı ve Gösteri Yürüyüşleri Yasası’na muhalefet ettikleri” suçlamasıyla İstanbul </w:t>
      </w:r>
      <w:r>
        <w:rPr>
          <w:rFonts w:ascii="Verdana" w:hAnsi="Verdana"/>
          <w:sz w:val="18"/>
          <w:szCs w:val="18"/>
        </w:rPr>
        <w:t xml:space="preserve">33. </w:t>
      </w:r>
      <w:r w:rsidRPr="002004A6">
        <w:rPr>
          <w:rFonts w:ascii="Verdana" w:hAnsi="Verdana"/>
          <w:sz w:val="18"/>
          <w:szCs w:val="18"/>
        </w:rPr>
        <w:t>Asliye Ceza Mahkemesi’nde yargılana</w:t>
      </w:r>
      <w:r>
        <w:rPr>
          <w:rFonts w:ascii="Verdana" w:hAnsi="Verdana"/>
          <w:sz w:val="18"/>
          <w:szCs w:val="18"/>
        </w:rPr>
        <w:t>n avukatların ifadesini alan hâkim, dosyadaki eksikliklerin giderilmesi amacıyla duruşmayı erteledi.</w:t>
      </w:r>
    </w:p>
    <w:p w:rsidR="00104087" w:rsidRPr="00A239E2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(06/033) Diyarbakır’da </w:t>
      </w:r>
      <w:r w:rsidRPr="00A239E2">
        <w:rPr>
          <w:rFonts w:ascii="Verdana" w:hAnsi="Verdana"/>
          <w:b/>
          <w:sz w:val="18"/>
          <w:szCs w:val="18"/>
        </w:rPr>
        <w:t>Protesto Gösterisine Müdahale…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Kalekol</w:t>
      </w:r>
      <w:r w:rsidRPr="00A239E2">
        <w:rPr>
          <w:rFonts w:ascii="Verdana" w:hAnsi="Verdana"/>
          <w:sz w:val="18"/>
          <w:szCs w:val="18"/>
        </w:rPr>
        <w:t xml:space="preserve"> inşaatlarını protesto etmek amacıyla </w:t>
      </w:r>
      <w:r>
        <w:rPr>
          <w:rFonts w:ascii="Verdana" w:hAnsi="Verdana"/>
          <w:sz w:val="18"/>
          <w:szCs w:val="18"/>
        </w:rPr>
        <w:t>Diyarbakır’ın Lice İlçesi’nde devam eden yol kapatma eylemine destek vermek amacıyla 4</w:t>
      </w:r>
      <w:r w:rsidRPr="00A239E2">
        <w:rPr>
          <w:rFonts w:ascii="Verdana" w:hAnsi="Verdana"/>
          <w:sz w:val="18"/>
          <w:szCs w:val="18"/>
        </w:rPr>
        <w:t xml:space="preserve"> Haziran 2014’te </w:t>
      </w:r>
      <w:r>
        <w:rPr>
          <w:rFonts w:ascii="Verdana" w:hAnsi="Verdana"/>
          <w:sz w:val="18"/>
          <w:szCs w:val="18"/>
        </w:rPr>
        <w:t>Silvan</w:t>
      </w:r>
      <w:r w:rsidRPr="00A239E2">
        <w:rPr>
          <w:rFonts w:ascii="Verdana" w:hAnsi="Verdana"/>
          <w:sz w:val="18"/>
          <w:szCs w:val="18"/>
        </w:rPr>
        <w:t xml:space="preserve"> İlçesi’nde yürüyüş yapan gruba basınçlı su ve gaz bombalarıyla müdahale e</w:t>
      </w:r>
      <w:r>
        <w:rPr>
          <w:rFonts w:ascii="Verdana" w:hAnsi="Verdana"/>
          <w:sz w:val="18"/>
          <w:szCs w:val="18"/>
        </w:rPr>
        <w:t>tmesi sonucu Silvan Mücadele Gazetesi muhabiri Ferhat Parlak başına gaz bombası kapsülü isabet etmesi nedeniyle yaralandı.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(06/034) Siirt’te KCK Operasyonu…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Siirt’te 4 Haziran 2014’te “KCK Soruşturması” kapsamında üniversite öğrencilerinin kaldığı evlere baskın düzenleyen polis ekipleri 17 kişiyi gözaltına aldı.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C87C1A">
        <w:rPr>
          <w:rFonts w:ascii="Verdana" w:hAnsi="Verdana"/>
          <w:b/>
          <w:sz w:val="18"/>
          <w:szCs w:val="18"/>
        </w:rPr>
        <w:t>(06/035) Kayseri’de Ev Baskını…</w:t>
      </w:r>
    </w:p>
    <w:p w:rsidR="00104087" w:rsidRPr="00C87C1A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7C1A">
        <w:rPr>
          <w:rFonts w:ascii="Verdana" w:hAnsi="Verdana"/>
          <w:sz w:val="18"/>
          <w:szCs w:val="18"/>
        </w:rPr>
        <w:t>Kayseri’de 5 Haziran 2014’te ev baskını düzenleyen Terörle Mücadele Şubesi’ne bağlı polis ekipleri Ezilenlerin Sosyalist Partisi (ESP) temsilcisi Muharrem Demirkıran’ı gözaltına alırken, yetkililer operasyonun gerekçesi hakkında açıklama yapmadı.</w:t>
      </w:r>
    </w:p>
    <w:p w:rsidR="00104087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(06/036) Hakkâri’de Ev Baskınları…</w:t>
      </w:r>
    </w:p>
    <w:p w:rsidR="00104087" w:rsidRPr="00831B22" w:rsidRDefault="00104087" w:rsidP="0010408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31B22">
        <w:rPr>
          <w:rFonts w:ascii="Verdana" w:hAnsi="Verdana"/>
          <w:sz w:val="18"/>
          <w:szCs w:val="18"/>
        </w:rPr>
        <w:t xml:space="preserve">Hakkâri’nin Yüksekova İlçesi’nde 5 Haziran 2014’te ev baskınları düzenleyen </w:t>
      </w:r>
      <w:r>
        <w:rPr>
          <w:rFonts w:ascii="Verdana" w:hAnsi="Verdana"/>
          <w:sz w:val="18"/>
          <w:szCs w:val="18"/>
        </w:rPr>
        <w:t xml:space="preserve">Terörle Mücadele Şubesi ekipleri ve </w:t>
      </w:r>
      <w:r w:rsidRPr="00831B22">
        <w:rPr>
          <w:rFonts w:ascii="Verdana" w:hAnsi="Verdana"/>
          <w:sz w:val="18"/>
          <w:szCs w:val="18"/>
        </w:rPr>
        <w:t>özel harekât timleri 5 kadını gözaltına alırken, operasyonun gerekçesi hakkında bilgi edinilemedi.</w:t>
      </w:r>
    </w:p>
    <w:bookmarkEnd w:id="0"/>
    <w:p w:rsidR="00104087" w:rsidRDefault="0010408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040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74" w:rsidRDefault="00317874">
      <w:r>
        <w:separator/>
      </w:r>
    </w:p>
  </w:endnote>
  <w:endnote w:type="continuationSeparator" w:id="0">
    <w:p w:rsidR="00317874" w:rsidRDefault="003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74" w:rsidRDefault="00317874">
      <w:r>
        <w:separator/>
      </w:r>
    </w:p>
  </w:footnote>
  <w:footnote w:type="continuationSeparator" w:id="0">
    <w:p w:rsidR="00317874" w:rsidRDefault="00317874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17874" w:rsidRPr="00317874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04087"/>
    <w:rsid w:val="00167BD7"/>
    <w:rsid w:val="00176682"/>
    <w:rsid w:val="001C5C18"/>
    <w:rsid w:val="001E71B4"/>
    <w:rsid w:val="002D12A7"/>
    <w:rsid w:val="002D1CEF"/>
    <w:rsid w:val="002D33A9"/>
    <w:rsid w:val="002F4832"/>
    <w:rsid w:val="00317874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5DD4-2A15-4DFE-B22B-F0FD943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2014-06-05T08:25:00Z</dcterms:created>
  <dcterms:modified xsi:type="dcterms:W3CDTF">2014-06-05T08:25:00Z</dcterms:modified>
</cp:coreProperties>
</file>