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004022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CE3D34"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20 </w:t>
      </w:r>
      <w:r w:rsidRPr="00CE3D34">
        <w:rPr>
          <w:rFonts w:ascii="Verdana" w:hAnsi="Verdana" w:cs="Tahoma"/>
          <w:b/>
          <w:sz w:val="18"/>
          <w:szCs w:val="18"/>
        </w:rPr>
        <w:t>Ağustos 2014 Günlük İnsan Hakları Raporu</w:t>
      </w:r>
    </w:p>
    <w:p w:rsidR="00CE3D34" w:rsidRDefault="00CE3D34" w:rsidP="00CE3D34">
      <w:pPr>
        <w:spacing w:after="120" w:line="300" w:lineRule="atLeast"/>
        <w:ind w:firstLine="709"/>
        <w:jc w:val="both"/>
        <w:rPr>
          <w:rFonts w:ascii="Verdana" w:hAnsi="Verdana"/>
          <w:b/>
          <w:sz w:val="18"/>
          <w:szCs w:val="18"/>
        </w:rPr>
      </w:pPr>
      <w:r>
        <w:rPr>
          <w:rFonts w:ascii="Verdana" w:hAnsi="Verdana"/>
          <w:b/>
          <w:sz w:val="18"/>
          <w:szCs w:val="18"/>
        </w:rPr>
        <w:t>(08/064) Güneydoğu’da Operasyonlar, Saldırılar…</w:t>
      </w:r>
    </w:p>
    <w:p w:rsidR="00CE3D34" w:rsidRDefault="00CE3D34" w:rsidP="00CE3D34">
      <w:pPr>
        <w:spacing w:after="120" w:line="300" w:lineRule="atLeast"/>
        <w:ind w:firstLine="709"/>
        <w:jc w:val="both"/>
        <w:rPr>
          <w:rFonts w:ascii="Verdana" w:hAnsi="Verdana"/>
          <w:sz w:val="18"/>
          <w:szCs w:val="18"/>
        </w:rPr>
      </w:pPr>
      <w:r>
        <w:rPr>
          <w:rFonts w:ascii="Verdana" w:hAnsi="Verdana"/>
          <w:sz w:val="18"/>
          <w:szCs w:val="18"/>
        </w:rPr>
        <w:t xml:space="preserve">Van’ın Saray İlçesi’nde 19 Ağustos 2014’te sınırda devriye görevi yapan </w:t>
      </w:r>
      <w:proofErr w:type="spellStart"/>
      <w:r>
        <w:rPr>
          <w:rFonts w:ascii="Verdana" w:hAnsi="Verdana"/>
          <w:sz w:val="18"/>
          <w:szCs w:val="18"/>
        </w:rPr>
        <w:t>Yamanyurt</w:t>
      </w:r>
      <w:proofErr w:type="spellEnd"/>
      <w:r>
        <w:rPr>
          <w:rFonts w:ascii="Verdana" w:hAnsi="Verdana"/>
          <w:sz w:val="18"/>
          <w:szCs w:val="18"/>
        </w:rPr>
        <w:t xml:space="preserve"> Hudut Karakolu’na bağlı askerî birliğe ateş açılması sonucu bir teğmen yaşamını yitirdi, bir asker de yaralandı.</w:t>
      </w:r>
    </w:p>
    <w:p w:rsidR="00CE3D34" w:rsidRDefault="00CE3D34" w:rsidP="00CE3D34">
      <w:pPr>
        <w:spacing w:after="120" w:line="300" w:lineRule="atLeast"/>
        <w:ind w:firstLine="709"/>
        <w:jc w:val="both"/>
        <w:rPr>
          <w:rFonts w:ascii="Verdana" w:hAnsi="Verdana"/>
          <w:b/>
          <w:sz w:val="18"/>
          <w:szCs w:val="18"/>
        </w:rPr>
      </w:pPr>
      <w:r>
        <w:rPr>
          <w:rFonts w:ascii="Verdana" w:hAnsi="Verdana"/>
          <w:b/>
          <w:sz w:val="18"/>
          <w:szCs w:val="18"/>
        </w:rPr>
        <w:t>(08/065) Diyarbakır’da Şüpheli Asker Ölümü…</w:t>
      </w:r>
    </w:p>
    <w:p w:rsidR="00CE3D34" w:rsidRPr="007443BB" w:rsidRDefault="00CE3D34" w:rsidP="00CE3D34">
      <w:pPr>
        <w:spacing w:after="120" w:line="300" w:lineRule="atLeast"/>
        <w:ind w:firstLine="709"/>
        <w:jc w:val="both"/>
        <w:rPr>
          <w:rFonts w:ascii="Verdana" w:hAnsi="Verdana"/>
          <w:sz w:val="18"/>
          <w:szCs w:val="18"/>
        </w:rPr>
      </w:pPr>
      <w:r w:rsidRPr="007443BB">
        <w:rPr>
          <w:rFonts w:ascii="Verdana" w:hAnsi="Verdana"/>
          <w:sz w:val="18"/>
          <w:szCs w:val="18"/>
        </w:rPr>
        <w:t xml:space="preserve">Diyarbakır’ın Lice İlçesi’nde </w:t>
      </w:r>
      <w:proofErr w:type="spellStart"/>
      <w:r w:rsidRPr="007443BB">
        <w:rPr>
          <w:rFonts w:ascii="Verdana" w:hAnsi="Verdana"/>
          <w:sz w:val="18"/>
          <w:szCs w:val="18"/>
        </w:rPr>
        <w:t>Mahsum</w:t>
      </w:r>
      <w:proofErr w:type="spellEnd"/>
      <w:r w:rsidRPr="007443BB">
        <w:rPr>
          <w:rFonts w:ascii="Verdana" w:hAnsi="Verdana"/>
          <w:sz w:val="18"/>
          <w:szCs w:val="18"/>
        </w:rPr>
        <w:t xml:space="preserve"> Korkmaz adına dikilen anıtı yıkmak için 19 Ağustos 2014’te askerî birliklerin düzenlediği ve açılan ateş sonucu bir kişinin ölümüne neden olan saldırı öncesinde Mardin’den gelen birlikte yer alan uzman çavuş Uğur İnal’ın silahını hazırlarken kazara kendini vurarak yaşamını yitirdiği iddia edildi.</w:t>
      </w:r>
    </w:p>
    <w:p w:rsidR="00CE3D34" w:rsidRPr="00090761" w:rsidRDefault="00CE3D34" w:rsidP="00CE3D34">
      <w:pPr>
        <w:spacing w:after="120" w:line="300" w:lineRule="atLeast"/>
        <w:ind w:firstLine="709"/>
        <w:jc w:val="both"/>
        <w:rPr>
          <w:rFonts w:ascii="Verdana" w:hAnsi="Verdana"/>
          <w:b/>
          <w:sz w:val="18"/>
          <w:szCs w:val="18"/>
        </w:rPr>
      </w:pPr>
      <w:r>
        <w:rPr>
          <w:rFonts w:ascii="Verdana" w:hAnsi="Verdana"/>
          <w:b/>
          <w:sz w:val="18"/>
          <w:szCs w:val="18"/>
        </w:rPr>
        <w:t xml:space="preserve">(08/066) </w:t>
      </w:r>
      <w:r w:rsidRPr="00090761">
        <w:rPr>
          <w:rFonts w:ascii="Verdana" w:hAnsi="Verdana"/>
          <w:b/>
          <w:sz w:val="18"/>
          <w:szCs w:val="18"/>
        </w:rPr>
        <w:t>Suriyeli</w:t>
      </w:r>
      <w:r>
        <w:rPr>
          <w:rFonts w:ascii="Verdana" w:hAnsi="Verdana"/>
          <w:b/>
          <w:sz w:val="18"/>
          <w:szCs w:val="18"/>
        </w:rPr>
        <w:t>lere</w:t>
      </w:r>
      <w:r w:rsidRPr="00090761">
        <w:rPr>
          <w:rFonts w:ascii="Verdana" w:hAnsi="Verdana"/>
          <w:b/>
          <w:sz w:val="18"/>
          <w:szCs w:val="18"/>
        </w:rPr>
        <w:t xml:space="preserve"> Yönelik Artan Saldırılar…</w:t>
      </w:r>
    </w:p>
    <w:p w:rsidR="00CE3D34" w:rsidRDefault="00CE3D34" w:rsidP="00CE3D34">
      <w:pPr>
        <w:spacing w:after="120" w:line="300" w:lineRule="atLeast"/>
        <w:ind w:firstLine="709"/>
        <w:jc w:val="both"/>
        <w:rPr>
          <w:rFonts w:ascii="Verdana" w:hAnsi="Verdana"/>
          <w:sz w:val="18"/>
          <w:szCs w:val="18"/>
        </w:rPr>
      </w:pPr>
      <w:r>
        <w:rPr>
          <w:rFonts w:ascii="Verdana" w:hAnsi="Verdana"/>
          <w:sz w:val="18"/>
          <w:szCs w:val="18"/>
        </w:rPr>
        <w:t>Hatay’ın İskenderun İlçesi’ne bağlı Barbaros Mahallesi’nde 19</w:t>
      </w:r>
      <w:r w:rsidRPr="00090761">
        <w:rPr>
          <w:rFonts w:ascii="Verdana" w:hAnsi="Verdana"/>
          <w:sz w:val="18"/>
          <w:szCs w:val="18"/>
        </w:rPr>
        <w:t xml:space="preserve"> Ağustos 2014’te, Suriyeli </w:t>
      </w:r>
      <w:r>
        <w:rPr>
          <w:rFonts w:ascii="Verdana" w:hAnsi="Verdana"/>
          <w:sz w:val="18"/>
          <w:szCs w:val="18"/>
        </w:rPr>
        <w:t>bir kişinin işlettiği fırına giden bir çocuğun cinsel tacize uğradığı iddiası üzerine toplanan mahalleliler</w:t>
      </w:r>
      <w:r w:rsidRPr="00D518B5">
        <w:rPr>
          <w:rFonts w:ascii="Verdana" w:hAnsi="Verdana"/>
          <w:sz w:val="18"/>
          <w:szCs w:val="18"/>
        </w:rPr>
        <w:t xml:space="preserve">, tartıştıkları Suriyelilerin iş yerlerine zarar verdi. </w:t>
      </w:r>
      <w:r>
        <w:rPr>
          <w:rFonts w:ascii="Verdana" w:hAnsi="Verdana"/>
          <w:sz w:val="18"/>
          <w:szCs w:val="18"/>
        </w:rPr>
        <w:t>Saldırıların artması üzerine güvenlik önlemlerinin arttırıldığı mahalleye gelen İskenderun Kaymakamı iddiaların doğru olmadığını açıkladı.</w:t>
      </w:r>
    </w:p>
    <w:p w:rsidR="00CE3D34" w:rsidRDefault="00CE3D34" w:rsidP="00CE3D34">
      <w:pPr>
        <w:spacing w:after="120" w:line="300" w:lineRule="atLeast"/>
        <w:ind w:firstLine="709"/>
        <w:jc w:val="both"/>
        <w:rPr>
          <w:rFonts w:ascii="Verdana" w:hAnsi="Verdana"/>
          <w:b/>
          <w:sz w:val="18"/>
          <w:szCs w:val="18"/>
        </w:rPr>
      </w:pPr>
      <w:r>
        <w:rPr>
          <w:rFonts w:ascii="Verdana" w:hAnsi="Verdana"/>
          <w:b/>
          <w:sz w:val="18"/>
          <w:szCs w:val="18"/>
        </w:rPr>
        <w:t>(08/067) Cezaevinde Ölüm…</w:t>
      </w:r>
    </w:p>
    <w:p w:rsidR="00CE3D34" w:rsidRDefault="00CE3D34" w:rsidP="00CE3D34">
      <w:pPr>
        <w:spacing w:after="120" w:line="300" w:lineRule="atLeast"/>
        <w:ind w:firstLine="709"/>
        <w:jc w:val="both"/>
        <w:rPr>
          <w:rFonts w:ascii="Verdana" w:hAnsi="Verdana"/>
          <w:sz w:val="18"/>
          <w:szCs w:val="18"/>
        </w:rPr>
      </w:pPr>
      <w:r>
        <w:rPr>
          <w:rFonts w:ascii="Verdana" w:hAnsi="Verdana"/>
          <w:sz w:val="18"/>
          <w:szCs w:val="18"/>
        </w:rPr>
        <w:lastRenderedPageBreak/>
        <w:t>Kalkandere (Rize) L Tipi Cezaevi’nde yaralama suçundan tutulan Bora Sarı’nın 11 Ağustos 2014’te koğuşunda kendini iple asarak intihar ettiği iddia edildi.</w:t>
      </w:r>
    </w:p>
    <w:p w:rsidR="00CE3D34" w:rsidRDefault="00CE3D34" w:rsidP="00CE3D34">
      <w:pPr>
        <w:spacing w:after="120" w:line="300" w:lineRule="atLeast"/>
        <w:ind w:firstLine="709"/>
        <w:jc w:val="both"/>
        <w:rPr>
          <w:rFonts w:ascii="Verdana" w:hAnsi="Verdana"/>
          <w:b/>
          <w:sz w:val="18"/>
          <w:szCs w:val="18"/>
        </w:rPr>
      </w:pPr>
      <w:r>
        <w:rPr>
          <w:rFonts w:ascii="Verdana" w:hAnsi="Verdana"/>
          <w:b/>
          <w:sz w:val="18"/>
          <w:szCs w:val="18"/>
        </w:rPr>
        <w:t>(08/068) Cezaevinde Ölüm…</w:t>
      </w:r>
    </w:p>
    <w:p w:rsidR="00CE3D34" w:rsidRPr="00451BC9" w:rsidRDefault="00CE3D34" w:rsidP="00CE3D34">
      <w:pPr>
        <w:spacing w:after="120" w:line="300" w:lineRule="atLeast"/>
        <w:ind w:firstLine="709"/>
        <w:jc w:val="both"/>
        <w:rPr>
          <w:rFonts w:ascii="Verdana" w:hAnsi="Verdana"/>
          <w:sz w:val="18"/>
          <w:szCs w:val="18"/>
        </w:rPr>
      </w:pPr>
      <w:r w:rsidRPr="00451BC9">
        <w:rPr>
          <w:rFonts w:ascii="Verdana" w:hAnsi="Verdana"/>
          <w:sz w:val="18"/>
          <w:szCs w:val="18"/>
        </w:rPr>
        <w:t>Adana E Tipi Cezaevi’nde cinayet suçundan tutuklu bulunan kalp ve şeker hastası Hasan Değirmenci’nin (58) kaldığı koğuşta rahatsızlandığı ve hastaneye götürülürken yolda kalp krizi geçirerek yaşamını yitirdiği 19 Ağustos 2014’te öğrenildi.</w:t>
      </w:r>
    </w:p>
    <w:p w:rsidR="00CE3D34" w:rsidRDefault="00CE3D34" w:rsidP="00CE3D34">
      <w:pPr>
        <w:spacing w:after="120" w:line="300" w:lineRule="atLeast"/>
        <w:ind w:firstLine="709"/>
        <w:jc w:val="both"/>
        <w:rPr>
          <w:rFonts w:ascii="Verdana" w:hAnsi="Verdana"/>
          <w:b/>
          <w:sz w:val="18"/>
          <w:szCs w:val="18"/>
        </w:rPr>
      </w:pPr>
      <w:r>
        <w:rPr>
          <w:rFonts w:ascii="Verdana" w:hAnsi="Verdana"/>
          <w:b/>
          <w:sz w:val="18"/>
          <w:szCs w:val="18"/>
        </w:rPr>
        <w:t>(08/069) İstanbul’da Tutuklanan Kişi…</w:t>
      </w:r>
    </w:p>
    <w:p w:rsidR="00CE3D34" w:rsidRPr="009F600B" w:rsidRDefault="00CE3D34" w:rsidP="00CE3D34">
      <w:pPr>
        <w:spacing w:after="120" w:line="300" w:lineRule="atLeast"/>
        <w:ind w:firstLine="709"/>
        <w:jc w:val="both"/>
        <w:rPr>
          <w:rFonts w:ascii="Verdana" w:hAnsi="Verdana"/>
          <w:sz w:val="18"/>
          <w:szCs w:val="18"/>
        </w:rPr>
      </w:pPr>
      <w:r w:rsidRPr="009F600B">
        <w:rPr>
          <w:rFonts w:ascii="Verdana" w:hAnsi="Verdana"/>
          <w:sz w:val="18"/>
          <w:szCs w:val="18"/>
        </w:rPr>
        <w:t>İstanbul’un Maltepe İlçesi’nde 17 Ağustos 2014’te düzenlenen Gülsuyu Sanat ve Hayat Festivali sonrasında gözaltına alınan 5 kişiden Ezilenlerin Sosyalist Partisi (ESP) üyesi Uğur Tuncer “yasadışı örgüt propagandası yaptığı” iddiasıyla 19 Ağustos 2014’te çıkarıldığı mahkeme tarafından tutuklanarak Metris T Tipi Cezaevi’ne gönderildi.</w:t>
      </w:r>
    </w:p>
    <w:p w:rsidR="00CE3D34" w:rsidRDefault="00CE3D34" w:rsidP="00CE3D34">
      <w:pPr>
        <w:spacing w:after="120" w:line="300" w:lineRule="atLeast"/>
        <w:ind w:firstLine="709"/>
        <w:jc w:val="both"/>
        <w:rPr>
          <w:rFonts w:ascii="Verdana" w:hAnsi="Verdana"/>
          <w:b/>
          <w:sz w:val="18"/>
          <w:szCs w:val="18"/>
        </w:rPr>
      </w:pPr>
      <w:r>
        <w:rPr>
          <w:rFonts w:ascii="Verdana" w:hAnsi="Verdana"/>
          <w:b/>
          <w:sz w:val="18"/>
          <w:szCs w:val="18"/>
        </w:rPr>
        <w:t>(08/070) Yargılanan Kişi…</w:t>
      </w:r>
    </w:p>
    <w:p w:rsidR="00CE3D34" w:rsidRPr="0096689A" w:rsidRDefault="00CE3D34" w:rsidP="00CE3D34">
      <w:pPr>
        <w:spacing w:after="120" w:line="300" w:lineRule="atLeast"/>
        <w:ind w:firstLine="709"/>
        <w:jc w:val="both"/>
        <w:rPr>
          <w:rFonts w:ascii="Verdana" w:hAnsi="Verdana"/>
          <w:sz w:val="18"/>
          <w:szCs w:val="18"/>
        </w:rPr>
      </w:pPr>
      <w:r w:rsidRPr="0096689A">
        <w:rPr>
          <w:rFonts w:ascii="Verdana" w:hAnsi="Verdana"/>
          <w:sz w:val="18"/>
          <w:szCs w:val="18"/>
        </w:rPr>
        <w:t xml:space="preserve">Cumhurbaşkanlığı seçimi dolayısıyla Recep Tayyip Erdoğan’ın 23 Temmuz 2014’te Adana’da yaptığı mitingde “hırsız var” diye bağırdığı gerekçesiyle hakkında dava açılan Ertan </w:t>
      </w:r>
      <w:proofErr w:type="spellStart"/>
      <w:r w:rsidRPr="0096689A">
        <w:rPr>
          <w:rFonts w:ascii="Verdana" w:hAnsi="Verdana"/>
          <w:sz w:val="18"/>
          <w:szCs w:val="18"/>
        </w:rPr>
        <w:t>Altıncı’nın</w:t>
      </w:r>
      <w:proofErr w:type="spellEnd"/>
      <w:r w:rsidRPr="0096689A">
        <w:rPr>
          <w:rFonts w:ascii="Verdana" w:hAnsi="Verdana"/>
          <w:sz w:val="18"/>
          <w:szCs w:val="18"/>
        </w:rPr>
        <w:t xml:space="preserve"> (29) yargılanmasına 19 Ağustos 2014’te başlandı.</w:t>
      </w:r>
    </w:p>
    <w:p w:rsidR="00CE3D34" w:rsidRPr="0096689A" w:rsidRDefault="00CE3D34" w:rsidP="00CE3D34">
      <w:pPr>
        <w:spacing w:after="120" w:line="300" w:lineRule="atLeast"/>
        <w:ind w:firstLine="709"/>
        <w:jc w:val="both"/>
        <w:rPr>
          <w:rFonts w:ascii="Verdana" w:hAnsi="Verdana"/>
          <w:sz w:val="18"/>
          <w:szCs w:val="18"/>
        </w:rPr>
      </w:pPr>
      <w:r w:rsidRPr="0096689A">
        <w:rPr>
          <w:rFonts w:ascii="Verdana" w:hAnsi="Verdana"/>
          <w:sz w:val="18"/>
          <w:szCs w:val="18"/>
        </w:rPr>
        <w:t xml:space="preserve">“Kamu görevlisine görevinden dolayı hakaret ettiği” iddiasıyla TCK’nin 125. Maddesi uyarınca hapis cezası istenen Ertan </w:t>
      </w:r>
      <w:proofErr w:type="spellStart"/>
      <w:r w:rsidRPr="0096689A">
        <w:rPr>
          <w:rFonts w:ascii="Verdana" w:hAnsi="Verdana"/>
          <w:sz w:val="18"/>
          <w:szCs w:val="18"/>
        </w:rPr>
        <w:t>Altıncı’nın</w:t>
      </w:r>
      <w:proofErr w:type="spellEnd"/>
      <w:r w:rsidRPr="0096689A">
        <w:rPr>
          <w:rFonts w:ascii="Verdana" w:hAnsi="Verdana"/>
          <w:sz w:val="18"/>
          <w:szCs w:val="18"/>
        </w:rPr>
        <w:t xml:space="preserve"> Adana 14. Asliye Ceza Mahkemesi’nde görülen duruşmasında müştekiden de özür dileyen sanığın savunmasını alan hâkim duruşmayı erteledi.</w:t>
      </w:r>
    </w:p>
    <w:p w:rsidR="00CE3D34" w:rsidRDefault="00CE3D34" w:rsidP="00CE3D34">
      <w:pPr>
        <w:spacing w:after="120" w:line="300" w:lineRule="atLeast"/>
        <w:ind w:firstLine="709"/>
        <w:jc w:val="both"/>
        <w:rPr>
          <w:rFonts w:ascii="Verdana" w:hAnsi="Verdana"/>
          <w:b/>
          <w:sz w:val="18"/>
          <w:szCs w:val="18"/>
        </w:rPr>
      </w:pPr>
      <w:r>
        <w:rPr>
          <w:rFonts w:ascii="Verdana" w:hAnsi="Verdana"/>
          <w:b/>
          <w:sz w:val="18"/>
          <w:szCs w:val="18"/>
        </w:rPr>
        <w:t>(08/071) Yargılanan Kişi…</w:t>
      </w:r>
    </w:p>
    <w:p w:rsidR="00CE3D34" w:rsidRPr="000D781F" w:rsidRDefault="00CE3D34" w:rsidP="00CE3D34">
      <w:pPr>
        <w:spacing w:after="120" w:line="300" w:lineRule="atLeast"/>
        <w:ind w:firstLine="709"/>
        <w:jc w:val="both"/>
        <w:rPr>
          <w:rFonts w:ascii="Verdana" w:hAnsi="Verdana"/>
          <w:sz w:val="18"/>
          <w:szCs w:val="18"/>
        </w:rPr>
      </w:pPr>
      <w:r w:rsidRPr="000D781F">
        <w:rPr>
          <w:rFonts w:ascii="Verdana" w:hAnsi="Verdana"/>
          <w:sz w:val="18"/>
          <w:szCs w:val="18"/>
        </w:rPr>
        <w:t xml:space="preserve">Recep Tayyip Erdoğan’ın 18 Temmuz 2014’te Cumhurbaşkanlığı seçimi için Bursa’da düzenlediği miting öncesinde </w:t>
      </w:r>
      <w:proofErr w:type="spellStart"/>
      <w:r w:rsidRPr="000D781F">
        <w:rPr>
          <w:rFonts w:ascii="Verdana" w:hAnsi="Verdana"/>
          <w:sz w:val="18"/>
          <w:szCs w:val="18"/>
        </w:rPr>
        <w:t>mikroblog</w:t>
      </w:r>
      <w:proofErr w:type="spellEnd"/>
      <w:r w:rsidRPr="000D781F">
        <w:rPr>
          <w:rFonts w:ascii="Verdana" w:hAnsi="Verdana"/>
          <w:sz w:val="18"/>
          <w:szCs w:val="18"/>
        </w:rPr>
        <w:t xml:space="preserve"> sitesi twitter.com adresindeki hesabından attığı mesajla “halkı suç işlemeye alenen tahrik ettiği” suçlamasıyla gözaltına alınan ve 3 gün tutuklu kalan Kudret Kaçar hakkında başlatılan soruşturmanın tamamlandığı 19 Ağustos 2014’te öğrenildi.</w:t>
      </w:r>
    </w:p>
    <w:p w:rsidR="00CE3D34" w:rsidRPr="00356A38" w:rsidRDefault="00CE3D34" w:rsidP="00CE3D34">
      <w:pPr>
        <w:spacing w:after="120" w:line="300" w:lineRule="atLeast"/>
        <w:ind w:firstLine="709"/>
        <w:jc w:val="both"/>
        <w:rPr>
          <w:rFonts w:ascii="Verdana" w:hAnsi="Verdana"/>
          <w:sz w:val="18"/>
          <w:szCs w:val="18"/>
        </w:rPr>
      </w:pPr>
      <w:r w:rsidRPr="00356A38">
        <w:rPr>
          <w:rFonts w:ascii="Verdana" w:hAnsi="Verdana"/>
          <w:sz w:val="18"/>
          <w:szCs w:val="18"/>
        </w:rPr>
        <w:t>Cumhuriyet savcısının aynı suçlama doğrultusunda TCK’nin 214. maddesi uyarınca hapis cezası talep ettiği Kudret Kaçar’ın yargılanmasına iddianameyi kabul eden Bursa 4. Asliye Ceza Mahkemesi’nde önümüzdeki günlerde başlanacak.</w:t>
      </w:r>
    </w:p>
    <w:p w:rsidR="00CE3D34" w:rsidRDefault="00CE3D34" w:rsidP="00CE3D34">
      <w:pPr>
        <w:spacing w:after="120" w:line="300" w:lineRule="atLeast"/>
        <w:ind w:firstLine="709"/>
        <w:jc w:val="both"/>
        <w:rPr>
          <w:rFonts w:ascii="Verdana" w:hAnsi="Verdana"/>
          <w:b/>
          <w:sz w:val="18"/>
          <w:szCs w:val="18"/>
        </w:rPr>
      </w:pPr>
      <w:r>
        <w:rPr>
          <w:rFonts w:ascii="Verdana" w:hAnsi="Verdana"/>
          <w:b/>
          <w:sz w:val="18"/>
          <w:szCs w:val="18"/>
        </w:rPr>
        <w:t>(08/072) Mersin’de Gözaltına Alınan Muhabirler…</w:t>
      </w:r>
    </w:p>
    <w:p w:rsidR="00CE3D34" w:rsidRDefault="00CE3D34" w:rsidP="00CE3D34">
      <w:pPr>
        <w:spacing w:after="120" w:line="300" w:lineRule="atLeast"/>
        <w:ind w:firstLine="709"/>
        <w:jc w:val="both"/>
        <w:rPr>
          <w:rFonts w:ascii="Verdana" w:hAnsi="Verdana" w:cs="Tahoma"/>
          <w:b/>
          <w:sz w:val="18"/>
          <w:szCs w:val="18"/>
        </w:rPr>
      </w:pPr>
      <w:r w:rsidRPr="00D518B5">
        <w:rPr>
          <w:rFonts w:ascii="Verdana" w:hAnsi="Verdana"/>
          <w:sz w:val="18"/>
          <w:szCs w:val="18"/>
        </w:rPr>
        <w:t xml:space="preserve">Farklı tarihlerde </w:t>
      </w:r>
      <w:r>
        <w:rPr>
          <w:rFonts w:ascii="Verdana" w:hAnsi="Verdana"/>
          <w:sz w:val="18"/>
          <w:szCs w:val="18"/>
        </w:rPr>
        <w:t xml:space="preserve">çıkan çatışmalarda ölen </w:t>
      </w:r>
      <w:r w:rsidRPr="00D518B5">
        <w:rPr>
          <w:rFonts w:ascii="Verdana" w:hAnsi="Verdana"/>
          <w:sz w:val="18"/>
          <w:szCs w:val="18"/>
        </w:rPr>
        <w:t>PKK</w:t>
      </w:r>
      <w:r>
        <w:rPr>
          <w:rFonts w:ascii="Verdana" w:hAnsi="Verdana"/>
          <w:sz w:val="18"/>
          <w:szCs w:val="18"/>
        </w:rPr>
        <w:t xml:space="preserve"> militanı 3 kişi için Mersin’de 19 Ağustos 2014’te </w:t>
      </w:r>
      <w:r w:rsidRPr="00D518B5">
        <w:rPr>
          <w:rFonts w:ascii="Verdana" w:hAnsi="Verdana"/>
          <w:sz w:val="18"/>
          <w:szCs w:val="18"/>
        </w:rPr>
        <w:t xml:space="preserve">kurulan taziye çadırı yakınında ses bombası patlaması sonucu olay yerine giden </w:t>
      </w:r>
      <w:r>
        <w:rPr>
          <w:rFonts w:ascii="Verdana" w:hAnsi="Verdana"/>
          <w:sz w:val="18"/>
          <w:szCs w:val="18"/>
        </w:rPr>
        <w:t>Dicle Haber Ajansı (</w:t>
      </w:r>
      <w:r w:rsidRPr="00D518B5">
        <w:rPr>
          <w:rFonts w:ascii="Verdana" w:hAnsi="Verdana"/>
          <w:sz w:val="18"/>
          <w:szCs w:val="18"/>
        </w:rPr>
        <w:t>DİHA</w:t>
      </w:r>
      <w:r>
        <w:rPr>
          <w:rFonts w:ascii="Verdana" w:hAnsi="Verdana"/>
          <w:sz w:val="18"/>
          <w:szCs w:val="18"/>
        </w:rPr>
        <w:t>)</w:t>
      </w:r>
      <w:r w:rsidRPr="00D518B5">
        <w:rPr>
          <w:rFonts w:ascii="Verdana" w:hAnsi="Verdana"/>
          <w:sz w:val="18"/>
          <w:szCs w:val="18"/>
        </w:rPr>
        <w:t xml:space="preserve"> muhabirleri Ahmet </w:t>
      </w:r>
      <w:proofErr w:type="spellStart"/>
      <w:r w:rsidRPr="00D518B5">
        <w:rPr>
          <w:rFonts w:ascii="Verdana" w:hAnsi="Verdana"/>
          <w:sz w:val="18"/>
          <w:szCs w:val="18"/>
        </w:rPr>
        <w:t>Kanbal</w:t>
      </w:r>
      <w:proofErr w:type="spellEnd"/>
      <w:r w:rsidRPr="00D518B5">
        <w:rPr>
          <w:rFonts w:ascii="Verdana" w:hAnsi="Verdana"/>
          <w:sz w:val="18"/>
          <w:szCs w:val="18"/>
        </w:rPr>
        <w:t xml:space="preserve"> ile Ozan </w:t>
      </w:r>
      <w:proofErr w:type="spellStart"/>
      <w:r w:rsidRPr="00D518B5">
        <w:rPr>
          <w:rFonts w:ascii="Verdana" w:hAnsi="Verdana"/>
          <w:sz w:val="18"/>
          <w:szCs w:val="18"/>
        </w:rPr>
        <w:t>Eye</w:t>
      </w:r>
      <w:proofErr w:type="spellEnd"/>
      <w:r w:rsidRPr="00D518B5">
        <w:rPr>
          <w:rFonts w:ascii="Verdana" w:hAnsi="Verdana"/>
          <w:sz w:val="18"/>
          <w:szCs w:val="18"/>
        </w:rPr>
        <w:t xml:space="preserve"> </w:t>
      </w:r>
      <w:r>
        <w:rPr>
          <w:rFonts w:ascii="Verdana" w:hAnsi="Verdana"/>
          <w:sz w:val="18"/>
          <w:szCs w:val="18"/>
        </w:rPr>
        <w:t>polislerce gözaltına alındı.</w:t>
      </w:r>
      <w:bookmarkEnd w:id="0"/>
    </w:p>
    <w:sectPr w:rsidR="00CE3D3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9E" w:rsidRDefault="00B7229E">
      <w:r>
        <w:separator/>
      </w:r>
    </w:p>
  </w:endnote>
  <w:endnote w:type="continuationSeparator" w:id="0">
    <w:p w:rsidR="00B7229E" w:rsidRDefault="00B7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9E" w:rsidRDefault="00B7229E">
      <w:r>
        <w:separator/>
      </w:r>
    </w:p>
  </w:footnote>
  <w:footnote w:type="continuationSeparator" w:id="0">
    <w:p w:rsidR="00B7229E" w:rsidRDefault="00B7229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E3D34" w:rsidRPr="00CE3D34">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7229E"/>
    <w:rsid w:val="00B83E05"/>
    <w:rsid w:val="00BA5D45"/>
    <w:rsid w:val="00BC6ED6"/>
    <w:rsid w:val="00C55BAC"/>
    <w:rsid w:val="00C755A6"/>
    <w:rsid w:val="00C82F6F"/>
    <w:rsid w:val="00C84AFF"/>
    <w:rsid w:val="00CB4658"/>
    <w:rsid w:val="00CC2377"/>
    <w:rsid w:val="00CC7150"/>
    <w:rsid w:val="00CE3D34"/>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D71F-FFE3-424E-8F46-C9D8DE16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3745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2014-08-20T08:44:00Z</dcterms:created>
  <dcterms:modified xsi:type="dcterms:W3CDTF">2014-08-20T08:44:00Z</dcterms:modified>
</cp:coreProperties>
</file>