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185741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BA66D7"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10 </w:t>
      </w:r>
      <w:r w:rsidRPr="00BA66D7">
        <w:rPr>
          <w:rFonts w:ascii="Verdana" w:hAnsi="Verdana" w:cs="Tahoma"/>
          <w:b/>
          <w:sz w:val="18"/>
          <w:szCs w:val="18"/>
        </w:rPr>
        <w:t>Eylül 2014 Günlük İnsan Hakları Raporu</w:t>
      </w:r>
    </w:p>
    <w:p w:rsidR="00BA66D7" w:rsidRPr="00B9458A" w:rsidRDefault="00BA66D7" w:rsidP="00BA66D7">
      <w:pPr>
        <w:spacing w:after="120" w:line="300" w:lineRule="atLeast"/>
        <w:ind w:firstLine="709"/>
        <w:jc w:val="both"/>
        <w:rPr>
          <w:rFonts w:ascii="Verdana" w:hAnsi="Verdana"/>
          <w:b/>
          <w:sz w:val="18"/>
          <w:szCs w:val="18"/>
        </w:rPr>
      </w:pPr>
      <w:r>
        <w:rPr>
          <w:rFonts w:ascii="Verdana" w:hAnsi="Verdana"/>
          <w:b/>
          <w:sz w:val="18"/>
          <w:szCs w:val="18"/>
        </w:rPr>
        <w:t>(09/034) Kilis’te Yargısız İnfaz</w:t>
      </w:r>
      <w:r w:rsidRPr="00B9458A">
        <w:rPr>
          <w:rFonts w:ascii="Verdana" w:hAnsi="Verdana"/>
          <w:b/>
          <w:sz w:val="18"/>
          <w:szCs w:val="18"/>
        </w:rPr>
        <w:t>…</w:t>
      </w:r>
    </w:p>
    <w:p w:rsidR="00BA66D7" w:rsidRPr="00B9458A" w:rsidRDefault="00BA66D7" w:rsidP="00BA66D7">
      <w:pPr>
        <w:spacing w:after="120" w:line="300" w:lineRule="atLeast"/>
        <w:ind w:firstLine="709"/>
        <w:jc w:val="both"/>
        <w:rPr>
          <w:rFonts w:ascii="Verdana" w:hAnsi="Verdana"/>
          <w:sz w:val="18"/>
          <w:szCs w:val="18"/>
        </w:rPr>
      </w:pPr>
      <w:proofErr w:type="spellStart"/>
      <w:r w:rsidRPr="00B9458A">
        <w:rPr>
          <w:rFonts w:ascii="Verdana" w:hAnsi="Verdana"/>
          <w:sz w:val="18"/>
          <w:szCs w:val="18"/>
        </w:rPr>
        <w:t>Rojava’nın</w:t>
      </w:r>
      <w:proofErr w:type="spellEnd"/>
      <w:r w:rsidRPr="00B9458A">
        <w:rPr>
          <w:rFonts w:ascii="Verdana" w:hAnsi="Verdana"/>
          <w:sz w:val="18"/>
          <w:szCs w:val="18"/>
        </w:rPr>
        <w:t xml:space="preserve"> </w:t>
      </w:r>
      <w:proofErr w:type="spellStart"/>
      <w:r w:rsidRPr="00B9458A">
        <w:rPr>
          <w:rFonts w:ascii="Verdana" w:hAnsi="Verdana"/>
          <w:sz w:val="18"/>
          <w:szCs w:val="18"/>
        </w:rPr>
        <w:t>Efrîn</w:t>
      </w:r>
      <w:proofErr w:type="spellEnd"/>
      <w:r w:rsidRPr="00B9458A">
        <w:rPr>
          <w:rFonts w:ascii="Verdana" w:hAnsi="Verdana"/>
          <w:sz w:val="18"/>
          <w:szCs w:val="18"/>
        </w:rPr>
        <w:t xml:space="preserve"> </w:t>
      </w:r>
      <w:proofErr w:type="spellStart"/>
      <w:r w:rsidRPr="00B9458A">
        <w:rPr>
          <w:rFonts w:ascii="Verdana" w:hAnsi="Verdana"/>
          <w:sz w:val="18"/>
          <w:szCs w:val="18"/>
        </w:rPr>
        <w:t>Kantonu’na</w:t>
      </w:r>
      <w:proofErr w:type="spellEnd"/>
      <w:r>
        <w:rPr>
          <w:rFonts w:ascii="Verdana" w:hAnsi="Verdana"/>
          <w:sz w:val="18"/>
          <w:szCs w:val="18"/>
        </w:rPr>
        <w:t xml:space="preserve"> bağlı </w:t>
      </w:r>
      <w:proofErr w:type="spellStart"/>
      <w:r>
        <w:rPr>
          <w:rFonts w:ascii="Verdana" w:hAnsi="Verdana"/>
          <w:sz w:val="18"/>
          <w:szCs w:val="18"/>
        </w:rPr>
        <w:t>Merseva</w:t>
      </w:r>
      <w:proofErr w:type="spellEnd"/>
      <w:r>
        <w:rPr>
          <w:rFonts w:ascii="Verdana" w:hAnsi="Verdana"/>
          <w:sz w:val="18"/>
          <w:szCs w:val="18"/>
        </w:rPr>
        <w:t xml:space="preserve"> Köyü’nden</w:t>
      </w:r>
      <w:r w:rsidRPr="00B9458A">
        <w:rPr>
          <w:rFonts w:ascii="Verdana" w:hAnsi="Verdana"/>
          <w:sz w:val="18"/>
          <w:szCs w:val="18"/>
        </w:rPr>
        <w:t xml:space="preserve"> </w:t>
      </w:r>
      <w:r>
        <w:rPr>
          <w:rFonts w:ascii="Verdana" w:hAnsi="Verdana"/>
          <w:sz w:val="18"/>
          <w:szCs w:val="18"/>
        </w:rPr>
        <w:t>8</w:t>
      </w:r>
      <w:r w:rsidRPr="00B9458A">
        <w:rPr>
          <w:rFonts w:ascii="Verdana" w:hAnsi="Verdana"/>
          <w:sz w:val="18"/>
          <w:szCs w:val="18"/>
        </w:rPr>
        <w:t xml:space="preserve"> Eylül 2014’te Kilis üzerinden Türkiye’ye geçmek isteyen </w:t>
      </w:r>
      <w:proofErr w:type="spellStart"/>
      <w:r>
        <w:rPr>
          <w:rFonts w:ascii="Verdana" w:hAnsi="Verdana"/>
          <w:sz w:val="18"/>
          <w:szCs w:val="18"/>
        </w:rPr>
        <w:t>Rojavalı</w:t>
      </w:r>
      <w:proofErr w:type="spellEnd"/>
      <w:r>
        <w:rPr>
          <w:rFonts w:ascii="Verdana" w:hAnsi="Verdana"/>
          <w:sz w:val="18"/>
          <w:szCs w:val="18"/>
        </w:rPr>
        <w:t xml:space="preserve"> Mustafa </w:t>
      </w:r>
      <w:proofErr w:type="spellStart"/>
      <w:r>
        <w:rPr>
          <w:rFonts w:ascii="Verdana" w:hAnsi="Verdana"/>
          <w:sz w:val="18"/>
          <w:szCs w:val="18"/>
        </w:rPr>
        <w:t>Husin</w:t>
      </w:r>
      <w:proofErr w:type="spellEnd"/>
      <w:r w:rsidRPr="00B9458A">
        <w:rPr>
          <w:rFonts w:ascii="Verdana" w:hAnsi="Verdana"/>
          <w:sz w:val="18"/>
          <w:szCs w:val="18"/>
        </w:rPr>
        <w:t xml:space="preserve"> askerlerin açtığı ateş sonucu </w:t>
      </w:r>
      <w:r>
        <w:rPr>
          <w:rFonts w:ascii="Verdana" w:hAnsi="Verdana"/>
          <w:sz w:val="18"/>
          <w:szCs w:val="18"/>
        </w:rPr>
        <w:t>olay yerinde yaşamını yitirdi</w:t>
      </w:r>
      <w:r w:rsidRPr="00B9458A">
        <w:rPr>
          <w:rFonts w:ascii="Verdana" w:hAnsi="Verdana"/>
          <w:sz w:val="18"/>
          <w:szCs w:val="18"/>
        </w:rPr>
        <w:t xml:space="preserve">. </w:t>
      </w:r>
    </w:p>
    <w:p w:rsidR="00BA66D7" w:rsidRDefault="00BA66D7" w:rsidP="00BA66D7">
      <w:pPr>
        <w:spacing w:after="120" w:line="300" w:lineRule="atLeast"/>
        <w:ind w:firstLine="709"/>
        <w:jc w:val="both"/>
        <w:rPr>
          <w:rFonts w:ascii="Verdana" w:hAnsi="Verdana"/>
          <w:b/>
          <w:sz w:val="18"/>
          <w:szCs w:val="18"/>
        </w:rPr>
      </w:pPr>
      <w:r>
        <w:rPr>
          <w:rFonts w:ascii="Verdana" w:hAnsi="Verdana"/>
          <w:b/>
          <w:sz w:val="18"/>
          <w:szCs w:val="18"/>
        </w:rPr>
        <w:t>(09/035) Ankara’da Irkçı Saldırı…</w:t>
      </w:r>
    </w:p>
    <w:p w:rsidR="00BA66D7" w:rsidRPr="00F7320D" w:rsidRDefault="00BA66D7" w:rsidP="00BA66D7">
      <w:pPr>
        <w:spacing w:after="120" w:line="300" w:lineRule="atLeast"/>
        <w:ind w:firstLine="709"/>
        <w:jc w:val="both"/>
        <w:rPr>
          <w:rFonts w:ascii="Verdana" w:hAnsi="Verdana"/>
          <w:sz w:val="18"/>
          <w:szCs w:val="18"/>
        </w:rPr>
      </w:pPr>
      <w:r w:rsidRPr="00F7320D">
        <w:rPr>
          <w:rFonts w:ascii="Verdana" w:hAnsi="Verdana"/>
          <w:sz w:val="18"/>
          <w:szCs w:val="18"/>
        </w:rPr>
        <w:t>Ankara’nın Mamak İlçesi’nde 8 Eylül 2014’te “gürültü yaptıkları” iddiasıyla uyarılan kalabalık bir grubun uyarıyı yapan Ağrılı ve Muşlu iki ailenin evine silahlı saldırı düzenlemesi sonucu İkram Cengiz (24) başından aldığı kurşunla ağır yaralandı. Saldırıyı düzenleyenlerin “siz Kürtleri buradan çıkaracağız, evinizi başınıza yıkacağız, sizin yeriniz burası değil” şeklinde bağırdıkları iddia edildi.</w:t>
      </w:r>
    </w:p>
    <w:p w:rsidR="00BA66D7" w:rsidRDefault="00BA66D7" w:rsidP="00BA66D7">
      <w:pPr>
        <w:spacing w:after="120" w:line="300" w:lineRule="atLeast"/>
        <w:ind w:firstLine="709"/>
        <w:jc w:val="both"/>
        <w:rPr>
          <w:rFonts w:ascii="Verdana" w:hAnsi="Verdana"/>
          <w:b/>
          <w:sz w:val="18"/>
          <w:szCs w:val="18"/>
        </w:rPr>
      </w:pPr>
      <w:r>
        <w:rPr>
          <w:rFonts w:ascii="Verdana" w:hAnsi="Verdana"/>
          <w:b/>
          <w:sz w:val="18"/>
          <w:szCs w:val="18"/>
        </w:rPr>
        <w:t>(09/036) Cezaevinde Ölüm…</w:t>
      </w:r>
    </w:p>
    <w:p w:rsidR="00BA66D7" w:rsidRPr="00BA50B3" w:rsidRDefault="00BA66D7" w:rsidP="00BA66D7">
      <w:pPr>
        <w:spacing w:after="120" w:line="300" w:lineRule="atLeast"/>
        <w:ind w:firstLine="709"/>
        <w:jc w:val="both"/>
        <w:rPr>
          <w:rFonts w:ascii="Verdana" w:hAnsi="Verdana"/>
          <w:sz w:val="18"/>
          <w:szCs w:val="18"/>
        </w:rPr>
      </w:pPr>
      <w:r>
        <w:rPr>
          <w:rFonts w:ascii="Verdana" w:hAnsi="Verdana"/>
          <w:sz w:val="18"/>
          <w:szCs w:val="18"/>
        </w:rPr>
        <w:t>Kayseri Kapalı Cezaevi’nde “kasten insan öldürme” suçundan tutuklu bulunan Fatih Kara’nın (33) koğuşunda 9 Eylül 2014’te çarşafla kendini asarak intihar ettiği iddia edildi.</w:t>
      </w:r>
    </w:p>
    <w:p w:rsidR="00BA66D7" w:rsidRDefault="00BA66D7" w:rsidP="00BA66D7">
      <w:pPr>
        <w:spacing w:after="120" w:line="300" w:lineRule="atLeast"/>
        <w:ind w:firstLine="709"/>
        <w:jc w:val="both"/>
        <w:rPr>
          <w:rFonts w:ascii="Verdana" w:hAnsi="Verdana"/>
          <w:b/>
          <w:sz w:val="18"/>
          <w:szCs w:val="18"/>
        </w:rPr>
      </w:pPr>
      <w:r>
        <w:rPr>
          <w:rFonts w:ascii="Verdana" w:hAnsi="Verdana"/>
          <w:b/>
          <w:sz w:val="18"/>
          <w:szCs w:val="18"/>
        </w:rPr>
        <w:t>(09/037) Cezaevinde İşkence Vakasında Cezasızlık…</w:t>
      </w:r>
    </w:p>
    <w:p w:rsidR="00BA66D7" w:rsidRDefault="00BA66D7" w:rsidP="00BA66D7">
      <w:pPr>
        <w:spacing w:after="120" w:line="300" w:lineRule="atLeast"/>
        <w:ind w:firstLine="709"/>
        <w:jc w:val="both"/>
        <w:rPr>
          <w:rFonts w:ascii="Verdana" w:hAnsi="Verdana"/>
          <w:sz w:val="18"/>
          <w:szCs w:val="18"/>
        </w:rPr>
      </w:pPr>
      <w:r w:rsidRPr="00BA50B3">
        <w:rPr>
          <w:rFonts w:ascii="Verdana" w:hAnsi="Verdana"/>
          <w:sz w:val="18"/>
          <w:szCs w:val="18"/>
        </w:rPr>
        <w:t xml:space="preserve">Ceyhan </w:t>
      </w:r>
      <w:r>
        <w:rPr>
          <w:rFonts w:ascii="Verdana" w:hAnsi="Verdana"/>
          <w:sz w:val="18"/>
          <w:szCs w:val="18"/>
        </w:rPr>
        <w:t xml:space="preserve">(Adana) </w:t>
      </w:r>
      <w:r w:rsidRPr="00BA50B3">
        <w:rPr>
          <w:rFonts w:ascii="Verdana" w:hAnsi="Verdana"/>
          <w:sz w:val="18"/>
          <w:szCs w:val="18"/>
        </w:rPr>
        <w:t xml:space="preserve">M Tipi Cezaevi’nde </w:t>
      </w:r>
      <w:r>
        <w:rPr>
          <w:rFonts w:ascii="Verdana" w:hAnsi="Verdana"/>
          <w:sz w:val="18"/>
          <w:szCs w:val="18"/>
        </w:rPr>
        <w:t>F.O.’</w:t>
      </w:r>
      <w:proofErr w:type="spellStart"/>
      <w:r>
        <w:rPr>
          <w:rFonts w:ascii="Verdana" w:hAnsi="Verdana"/>
          <w:sz w:val="18"/>
          <w:szCs w:val="18"/>
        </w:rPr>
        <w:t>nun</w:t>
      </w:r>
      <w:proofErr w:type="spellEnd"/>
      <w:r>
        <w:rPr>
          <w:rFonts w:ascii="Verdana" w:hAnsi="Verdana"/>
          <w:sz w:val="18"/>
          <w:szCs w:val="18"/>
        </w:rPr>
        <w:t xml:space="preserve"> (15) aynı koğuşta kaldığı M.A.’</w:t>
      </w:r>
      <w:proofErr w:type="spellStart"/>
      <w:r>
        <w:rPr>
          <w:rFonts w:ascii="Verdana" w:hAnsi="Verdana"/>
          <w:sz w:val="18"/>
          <w:szCs w:val="18"/>
        </w:rPr>
        <w:t>nın</w:t>
      </w:r>
      <w:proofErr w:type="spellEnd"/>
      <w:r>
        <w:rPr>
          <w:rFonts w:ascii="Verdana" w:hAnsi="Verdana"/>
          <w:sz w:val="18"/>
          <w:szCs w:val="18"/>
        </w:rPr>
        <w:t xml:space="preserve"> taciz, tecavüz ve şiddetine maruz kaldığı 2014 yılının Şubat ayında ortaya çıkmıştı.</w:t>
      </w:r>
    </w:p>
    <w:p w:rsidR="00BA66D7" w:rsidRDefault="00BA66D7" w:rsidP="00BA66D7">
      <w:pPr>
        <w:spacing w:after="120" w:line="300" w:lineRule="atLeast"/>
        <w:ind w:firstLine="709"/>
        <w:jc w:val="both"/>
        <w:rPr>
          <w:rFonts w:ascii="Verdana" w:hAnsi="Verdana"/>
          <w:sz w:val="18"/>
          <w:szCs w:val="18"/>
        </w:rPr>
      </w:pPr>
      <w:r w:rsidRPr="00BA50B3">
        <w:rPr>
          <w:rFonts w:ascii="Verdana" w:hAnsi="Verdana"/>
          <w:sz w:val="18"/>
          <w:szCs w:val="18"/>
        </w:rPr>
        <w:lastRenderedPageBreak/>
        <w:t xml:space="preserve">Cezaevi idaresine sesini duyurabilmek için </w:t>
      </w:r>
      <w:r>
        <w:rPr>
          <w:rFonts w:ascii="Verdana" w:hAnsi="Verdana"/>
          <w:sz w:val="18"/>
          <w:szCs w:val="18"/>
        </w:rPr>
        <w:t>tecavüze uğradığı</w:t>
      </w:r>
      <w:r w:rsidRPr="00BA50B3">
        <w:rPr>
          <w:rFonts w:ascii="Verdana" w:hAnsi="Verdana"/>
          <w:sz w:val="18"/>
          <w:szCs w:val="18"/>
        </w:rPr>
        <w:t xml:space="preserve"> esnada bağıran F.O. </w:t>
      </w:r>
      <w:r>
        <w:rPr>
          <w:rFonts w:ascii="Verdana" w:hAnsi="Verdana"/>
          <w:sz w:val="18"/>
          <w:szCs w:val="18"/>
        </w:rPr>
        <w:t>gardiyanlar tarafından “gürültü yaptığı” iddiasıyla darp edilmişti. F.O.’</w:t>
      </w:r>
      <w:proofErr w:type="spellStart"/>
      <w:r>
        <w:rPr>
          <w:rFonts w:ascii="Verdana" w:hAnsi="Verdana"/>
          <w:sz w:val="18"/>
          <w:szCs w:val="18"/>
        </w:rPr>
        <w:t>nun</w:t>
      </w:r>
      <w:proofErr w:type="spellEnd"/>
      <w:r>
        <w:rPr>
          <w:rFonts w:ascii="Verdana" w:hAnsi="Verdana"/>
          <w:sz w:val="18"/>
          <w:szCs w:val="18"/>
        </w:rPr>
        <w:t xml:space="preserve"> tahliye olmasıyla birlikte olayların ortaya çıkması üzerine avukatların yaptığı suç duyurusu üzerine başlatılan soruşturmada savcılığın cezaevi yönetimi ve gardiyanlar hakkında takipsizlik kararı verdiği 9 Eylül 2014’te öğrenildi.</w:t>
      </w:r>
    </w:p>
    <w:p w:rsidR="00BA66D7" w:rsidRPr="00B917CC" w:rsidRDefault="00BA66D7" w:rsidP="00BA66D7">
      <w:pPr>
        <w:spacing w:after="120" w:line="300" w:lineRule="atLeast"/>
        <w:ind w:firstLine="709"/>
        <w:jc w:val="both"/>
        <w:rPr>
          <w:rFonts w:ascii="Verdana" w:hAnsi="Verdana"/>
          <w:b/>
          <w:sz w:val="18"/>
          <w:szCs w:val="18"/>
        </w:rPr>
      </w:pPr>
      <w:r>
        <w:rPr>
          <w:rFonts w:ascii="Verdana" w:hAnsi="Verdana"/>
          <w:b/>
          <w:sz w:val="18"/>
          <w:szCs w:val="18"/>
        </w:rPr>
        <w:t xml:space="preserve">(09/038) </w:t>
      </w:r>
      <w:r w:rsidRPr="00B917CC">
        <w:rPr>
          <w:rFonts w:ascii="Verdana" w:hAnsi="Verdana"/>
          <w:b/>
          <w:sz w:val="18"/>
          <w:szCs w:val="18"/>
        </w:rPr>
        <w:t>Yargılanan Kişi…</w:t>
      </w:r>
    </w:p>
    <w:p w:rsidR="00BA66D7" w:rsidRPr="00B917CC" w:rsidRDefault="00BA66D7" w:rsidP="00BA66D7">
      <w:pPr>
        <w:spacing w:after="120" w:line="300" w:lineRule="atLeast"/>
        <w:ind w:firstLine="709"/>
        <w:jc w:val="both"/>
        <w:rPr>
          <w:rFonts w:ascii="Verdana" w:hAnsi="Verdana"/>
          <w:sz w:val="18"/>
          <w:szCs w:val="18"/>
        </w:rPr>
      </w:pPr>
      <w:r>
        <w:rPr>
          <w:rFonts w:ascii="Verdana" w:hAnsi="Verdana"/>
          <w:sz w:val="18"/>
          <w:szCs w:val="18"/>
        </w:rPr>
        <w:t>30 Mart 2014’teki Yerel Seçimler</w:t>
      </w:r>
      <w:r w:rsidRPr="00B917CC">
        <w:rPr>
          <w:rFonts w:ascii="Verdana" w:hAnsi="Verdana"/>
          <w:sz w:val="18"/>
          <w:szCs w:val="18"/>
        </w:rPr>
        <w:t xml:space="preserve"> dolayısıyla </w:t>
      </w:r>
      <w:r>
        <w:rPr>
          <w:rFonts w:ascii="Verdana" w:hAnsi="Verdana"/>
          <w:sz w:val="18"/>
          <w:szCs w:val="18"/>
        </w:rPr>
        <w:t>AKP tarafından</w:t>
      </w:r>
      <w:r w:rsidRPr="00B917CC">
        <w:rPr>
          <w:rFonts w:ascii="Verdana" w:hAnsi="Verdana"/>
          <w:sz w:val="18"/>
          <w:szCs w:val="18"/>
        </w:rPr>
        <w:t xml:space="preserve"> </w:t>
      </w:r>
      <w:r>
        <w:rPr>
          <w:rFonts w:ascii="Verdana" w:hAnsi="Verdana"/>
          <w:sz w:val="18"/>
          <w:szCs w:val="18"/>
        </w:rPr>
        <w:t>16 Mart</w:t>
      </w:r>
      <w:r w:rsidRPr="00B917CC">
        <w:rPr>
          <w:rFonts w:ascii="Verdana" w:hAnsi="Verdana"/>
          <w:sz w:val="18"/>
          <w:szCs w:val="18"/>
        </w:rPr>
        <w:t xml:space="preserve"> 2014’te </w:t>
      </w:r>
      <w:r>
        <w:rPr>
          <w:rFonts w:ascii="Verdana" w:hAnsi="Verdana"/>
          <w:sz w:val="18"/>
          <w:szCs w:val="18"/>
        </w:rPr>
        <w:t>İzmir’de</w:t>
      </w:r>
      <w:r w:rsidRPr="00B917CC">
        <w:rPr>
          <w:rFonts w:ascii="Verdana" w:hAnsi="Verdana"/>
          <w:sz w:val="18"/>
          <w:szCs w:val="18"/>
        </w:rPr>
        <w:t xml:space="preserve"> </w:t>
      </w:r>
      <w:r>
        <w:rPr>
          <w:rFonts w:ascii="Verdana" w:hAnsi="Verdana"/>
          <w:sz w:val="18"/>
          <w:szCs w:val="18"/>
        </w:rPr>
        <w:t xml:space="preserve">düzenlenen </w:t>
      </w:r>
      <w:r w:rsidRPr="00B917CC">
        <w:rPr>
          <w:rFonts w:ascii="Verdana" w:hAnsi="Verdana"/>
          <w:sz w:val="18"/>
          <w:szCs w:val="18"/>
        </w:rPr>
        <w:t>miting</w:t>
      </w:r>
      <w:r>
        <w:rPr>
          <w:rFonts w:ascii="Verdana" w:hAnsi="Verdana"/>
          <w:sz w:val="18"/>
          <w:szCs w:val="18"/>
        </w:rPr>
        <w:t xml:space="preserve"> öncesinde Recep Tayyip Erdoğan’ın da bulunduğu konvoya</w:t>
      </w:r>
      <w:r w:rsidRPr="00B917CC">
        <w:rPr>
          <w:rFonts w:ascii="Verdana" w:hAnsi="Verdana"/>
          <w:sz w:val="18"/>
          <w:szCs w:val="18"/>
        </w:rPr>
        <w:t xml:space="preserve"> </w:t>
      </w:r>
      <w:r>
        <w:rPr>
          <w:rFonts w:ascii="Verdana" w:hAnsi="Verdana"/>
          <w:sz w:val="18"/>
          <w:szCs w:val="18"/>
        </w:rPr>
        <w:t>“el hareketi yaptığı”</w:t>
      </w:r>
      <w:r w:rsidRPr="00B917CC">
        <w:rPr>
          <w:rFonts w:ascii="Verdana" w:hAnsi="Verdana"/>
          <w:sz w:val="18"/>
          <w:szCs w:val="18"/>
        </w:rPr>
        <w:t xml:space="preserve"> gerekçesiyle hakkında dava açılan </w:t>
      </w:r>
      <w:r>
        <w:rPr>
          <w:rFonts w:ascii="Verdana" w:hAnsi="Verdana"/>
          <w:sz w:val="18"/>
          <w:szCs w:val="18"/>
        </w:rPr>
        <w:t>Filiz Akıncı’nın</w:t>
      </w:r>
      <w:r w:rsidRPr="00B917CC">
        <w:rPr>
          <w:rFonts w:ascii="Verdana" w:hAnsi="Verdana"/>
          <w:sz w:val="18"/>
          <w:szCs w:val="18"/>
        </w:rPr>
        <w:t xml:space="preserve"> yargılanmasına </w:t>
      </w:r>
      <w:r>
        <w:rPr>
          <w:rFonts w:ascii="Verdana" w:hAnsi="Verdana"/>
          <w:sz w:val="18"/>
          <w:szCs w:val="18"/>
        </w:rPr>
        <w:t>9 Eylül</w:t>
      </w:r>
      <w:r w:rsidRPr="00B917CC">
        <w:rPr>
          <w:rFonts w:ascii="Verdana" w:hAnsi="Verdana"/>
          <w:sz w:val="18"/>
          <w:szCs w:val="18"/>
        </w:rPr>
        <w:t xml:space="preserve"> 2014’te başlandı.</w:t>
      </w:r>
    </w:p>
    <w:p w:rsidR="00BA66D7" w:rsidRPr="00B917CC" w:rsidRDefault="00BA66D7" w:rsidP="00BA66D7">
      <w:pPr>
        <w:spacing w:after="120" w:line="300" w:lineRule="atLeast"/>
        <w:ind w:firstLine="709"/>
        <w:jc w:val="both"/>
        <w:rPr>
          <w:rFonts w:ascii="Verdana" w:hAnsi="Verdana"/>
          <w:sz w:val="18"/>
          <w:szCs w:val="18"/>
        </w:rPr>
      </w:pPr>
      <w:r w:rsidRPr="00B917CC">
        <w:rPr>
          <w:rFonts w:ascii="Verdana" w:hAnsi="Verdana"/>
          <w:sz w:val="18"/>
          <w:szCs w:val="18"/>
        </w:rPr>
        <w:t>“Kamu görevlisine görevinden dolayı hakaret e</w:t>
      </w:r>
      <w:r>
        <w:rPr>
          <w:rFonts w:ascii="Verdana" w:hAnsi="Verdana"/>
          <w:sz w:val="18"/>
          <w:szCs w:val="18"/>
        </w:rPr>
        <w:t>ttiği” iddiasıyla TCK’nin 125. m</w:t>
      </w:r>
      <w:r w:rsidRPr="00B917CC">
        <w:rPr>
          <w:rFonts w:ascii="Verdana" w:hAnsi="Verdana"/>
          <w:sz w:val="18"/>
          <w:szCs w:val="18"/>
        </w:rPr>
        <w:t xml:space="preserve">addesi uyarınca hapis cezası istenen </w:t>
      </w:r>
      <w:r>
        <w:rPr>
          <w:rFonts w:ascii="Verdana" w:hAnsi="Verdana"/>
          <w:sz w:val="18"/>
          <w:szCs w:val="18"/>
        </w:rPr>
        <w:t>Filiz Akıncı’nın</w:t>
      </w:r>
      <w:r w:rsidRPr="00B917CC">
        <w:rPr>
          <w:rFonts w:ascii="Verdana" w:hAnsi="Verdana"/>
          <w:sz w:val="18"/>
          <w:szCs w:val="18"/>
        </w:rPr>
        <w:t xml:space="preserve"> </w:t>
      </w:r>
      <w:r>
        <w:rPr>
          <w:rFonts w:ascii="Verdana" w:hAnsi="Verdana"/>
          <w:sz w:val="18"/>
          <w:szCs w:val="18"/>
        </w:rPr>
        <w:t xml:space="preserve">İzmir </w:t>
      </w:r>
      <w:r w:rsidRPr="00B917CC">
        <w:rPr>
          <w:rFonts w:ascii="Verdana" w:hAnsi="Verdana"/>
          <w:sz w:val="18"/>
          <w:szCs w:val="18"/>
        </w:rPr>
        <w:t>4</w:t>
      </w:r>
      <w:r>
        <w:rPr>
          <w:rFonts w:ascii="Verdana" w:hAnsi="Verdana"/>
          <w:sz w:val="18"/>
          <w:szCs w:val="18"/>
        </w:rPr>
        <w:t>1</w:t>
      </w:r>
      <w:r w:rsidRPr="00B917CC">
        <w:rPr>
          <w:rFonts w:ascii="Verdana" w:hAnsi="Verdana"/>
          <w:sz w:val="18"/>
          <w:szCs w:val="18"/>
        </w:rPr>
        <w:t>. Asliye Ceza Mahkemesi’nde görülen duruşmasında sanığın savunmasını alan hâkim duruşmayı erteledi.</w:t>
      </w:r>
    </w:p>
    <w:p w:rsidR="00BA66D7" w:rsidRDefault="00BA66D7" w:rsidP="00BA66D7">
      <w:pPr>
        <w:spacing w:after="120" w:line="300" w:lineRule="atLeast"/>
        <w:ind w:firstLine="709"/>
        <w:jc w:val="both"/>
        <w:rPr>
          <w:rFonts w:ascii="Verdana" w:hAnsi="Verdana"/>
          <w:b/>
          <w:sz w:val="18"/>
          <w:szCs w:val="18"/>
        </w:rPr>
      </w:pPr>
      <w:r>
        <w:rPr>
          <w:rFonts w:ascii="Verdana" w:hAnsi="Verdana"/>
          <w:b/>
          <w:sz w:val="18"/>
          <w:szCs w:val="18"/>
        </w:rPr>
        <w:t>(09/039) İstanbul’da Ev Baskınları…</w:t>
      </w:r>
    </w:p>
    <w:p w:rsidR="00BA66D7" w:rsidRDefault="00BA66D7" w:rsidP="00BA66D7">
      <w:pPr>
        <w:spacing w:after="120" w:line="300" w:lineRule="atLeast"/>
        <w:ind w:firstLine="709"/>
        <w:jc w:val="both"/>
        <w:rPr>
          <w:rFonts w:ascii="Verdana" w:hAnsi="Verdana"/>
          <w:sz w:val="18"/>
          <w:szCs w:val="18"/>
        </w:rPr>
      </w:pPr>
      <w:r>
        <w:rPr>
          <w:rFonts w:ascii="Verdana" w:hAnsi="Verdana"/>
          <w:sz w:val="18"/>
          <w:szCs w:val="18"/>
        </w:rPr>
        <w:t>İstanbul’</w:t>
      </w:r>
      <w:r w:rsidRPr="00BA50B3">
        <w:rPr>
          <w:rFonts w:ascii="Verdana" w:hAnsi="Verdana"/>
          <w:sz w:val="18"/>
          <w:szCs w:val="18"/>
        </w:rPr>
        <w:t xml:space="preserve">un Gaziosmanpaşa, </w:t>
      </w:r>
      <w:proofErr w:type="spellStart"/>
      <w:r w:rsidRPr="00BA50B3">
        <w:rPr>
          <w:rFonts w:ascii="Verdana" w:hAnsi="Verdana"/>
          <w:sz w:val="18"/>
          <w:szCs w:val="18"/>
        </w:rPr>
        <w:t>Sultangazi</w:t>
      </w:r>
      <w:proofErr w:type="spellEnd"/>
      <w:r w:rsidRPr="00BA50B3">
        <w:rPr>
          <w:rFonts w:ascii="Verdana" w:hAnsi="Verdana"/>
          <w:sz w:val="18"/>
          <w:szCs w:val="18"/>
        </w:rPr>
        <w:t xml:space="preserve"> ve Arnavutköy ilçelerinde </w:t>
      </w:r>
      <w:r>
        <w:rPr>
          <w:rFonts w:ascii="Verdana" w:hAnsi="Verdana"/>
          <w:sz w:val="18"/>
          <w:szCs w:val="18"/>
        </w:rPr>
        <w:t>9 Eylül 2014’te HDP ve DBP üyelerinin de yaşadığı evlere operasyon yapıldı. Özel harekât ekiplerinin de yer aldığı ev baskınlarında 7’si çocuk 15 kişi gözaltına alındı. Yetkililer 15 kişinin hangi gerekçeyle gözaltına alındığına dair açıklama yapmadı.</w:t>
      </w:r>
    </w:p>
    <w:p w:rsidR="00BA66D7" w:rsidRPr="005011D4" w:rsidRDefault="00BA66D7" w:rsidP="00BA66D7">
      <w:pPr>
        <w:spacing w:after="120" w:line="300" w:lineRule="atLeast"/>
        <w:ind w:firstLine="709"/>
        <w:jc w:val="both"/>
        <w:rPr>
          <w:rFonts w:ascii="Verdana" w:hAnsi="Verdana"/>
          <w:b/>
          <w:sz w:val="18"/>
          <w:szCs w:val="18"/>
        </w:rPr>
      </w:pPr>
      <w:r>
        <w:rPr>
          <w:rFonts w:ascii="Verdana" w:hAnsi="Verdana"/>
          <w:b/>
          <w:sz w:val="18"/>
          <w:szCs w:val="18"/>
        </w:rPr>
        <w:t xml:space="preserve">(09/040) </w:t>
      </w:r>
      <w:r w:rsidRPr="005011D4">
        <w:rPr>
          <w:rFonts w:ascii="Verdana" w:hAnsi="Verdana"/>
          <w:b/>
          <w:sz w:val="18"/>
          <w:szCs w:val="18"/>
        </w:rPr>
        <w:t>Erzurum’da Ev Baskınları…</w:t>
      </w:r>
    </w:p>
    <w:p w:rsidR="00BA66D7" w:rsidRDefault="00BA66D7" w:rsidP="00BA66D7">
      <w:pPr>
        <w:spacing w:after="120" w:line="300" w:lineRule="atLeast"/>
        <w:ind w:firstLine="709"/>
        <w:jc w:val="both"/>
        <w:rPr>
          <w:rFonts w:ascii="Verdana" w:hAnsi="Verdana"/>
          <w:sz w:val="18"/>
          <w:szCs w:val="18"/>
        </w:rPr>
      </w:pPr>
      <w:r w:rsidRPr="005011D4">
        <w:rPr>
          <w:rFonts w:ascii="Verdana" w:hAnsi="Verdana"/>
          <w:sz w:val="18"/>
          <w:szCs w:val="18"/>
        </w:rPr>
        <w:t xml:space="preserve">Erzurum Hınıs İlçesi’nde 4 Eylül 2014’te özel harekât ekiplerinin düzenlediği ev baskınları sonucu “çeşitli tarihlerde düzenlenen gösterilere katıldıkları” gerekçesiyle </w:t>
      </w:r>
      <w:r>
        <w:rPr>
          <w:rFonts w:ascii="Verdana" w:hAnsi="Verdana"/>
          <w:sz w:val="18"/>
          <w:szCs w:val="18"/>
        </w:rPr>
        <w:t xml:space="preserve">gözaltına alınan 11 kişiden Naim </w:t>
      </w:r>
      <w:proofErr w:type="spellStart"/>
      <w:r>
        <w:rPr>
          <w:rFonts w:ascii="Verdana" w:hAnsi="Verdana"/>
          <w:sz w:val="18"/>
          <w:szCs w:val="18"/>
        </w:rPr>
        <w:t>Küçükkaya</w:t>
      </w:r>
      <w:proofErr w:type="spellEnd"/>
      <w:r>
        <w:rPr>
          <w:rFonts w:ascii="Verdana" w:hAnsi="Verdana"/>
          <w:sz w:val="18"/>
          <w:szCs w:val="18"/>
        </w:rPr>
        <w:t xml:space="preserve"> “yasadışı örgüt üyesi olduğu” iddiasıyla 8 Eylül 2014’te tutuklandı.</w:t>
      </w:r>
    </w:p>
    <w:bookmarkEnd w:id="0"/>
    <w:p w:rsidR="00BA66D7" w:rsidRDefault="00BA66D7" w:rsidP="00E4616B">
      <w:pPr>
        <w:autoSpaceDE w:val="0"/>
        <w:autoSpaceDN w:val="0"/>
        <w:adjustRightInd w:val="0"/>
        <w:spacing w:after="120" w:line="300" w:lineRule="atLeast"/>
        <w:ind w:firstLine="709"/>
        <w:jc w:val="both"/>
        <w:rPr>
          <w:rFonts w:ascii="Verdana" w:hAnsi="Verdana" w:cs="Tahoma"/>
          <w:b/>
          <w:sz w:val="18"/>
          <w:szCs w:val="18"/>
        </w:rPr>
      </w:pPr>
    </w:p>
    <w:sectPr w:rsidR="00BA66D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B98" w:rsidRDefault="00BE5B98">
      <w:r>
        <w:separator/>
      </w:r>
    </w:p>
  </w:endnote>
  <w:endnote w:type="continuationSeparator" w:id="0">
    <w:p w:rsidR="00BE5B98" w:rsidRDefault="00BE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B98" w:rsidRDefault="00BE5B98">
      <w:r>
        <w:separator/>
      </w:r>
    </w:p>
  </w:footnote>
  <w:footnote w:type="continuationSeparator" w:id="0">
    <w:p w:rsidR="00BE5B98" w:rsidRDefault="00BE5B98">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A66D7" w:rsidRPr="00BA66D7">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A66D7"/>
    <w:rsid w:val="00BC6ED6"/>
    <w:rsid w:val="00BE5B98"/>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C491-D5CE-4BEC-91FB-A364B9CE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3081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2014-09-10T09:31:00Z</dcterms:created>
  <dcterms:modified xsi:type="dcterms:W3CDTF">2014-09-10T09:31:00Z</dcterms:modified>
</cp:coreProperties>
</file>