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101750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533F6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25 </w:t>
      </w:r>
      <w:r w:rsidRPr="00533F6B">
        <w:rPr>
          <w:rFonts w:ascii="Verdana" w:hAnsi="Verdana" w:cs="Tahoma"/>
          <w:b/>
          <w:sz w:val="18"/>
          <w:szCs w:val="18"/>
        </w:rPr>
        <w:t>Aralık 2014 Günlük İnsan Hakları Raporu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(12/181) Mardin’de Açılan JİTEM Davası…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Mardin’in </w:t>
      </w:r>
      <w:r w:rsidRPr="0084462B">
        <w:rPr>
          <w:rFonts w:ascii="Verdana" w:hAnsi="Verdana"/>
          <w:sz w:val="18"/>
          <w:szCs w:val="18"/>
        </w:rPr>
        <w:t>Dargeçit</w:t>
      </w:r>
      <w:r>
        <w:rPr>
          <w:rFonts w:ascii="Verdana" w:hAnsi="Verdana"/>
          <w:sz w:val="18"/>
          <w:szCs w:val="18"/>
        </w:rPr>
        <w:t xml:space="preserve"> İlçesi’nde </w:t>
      </w:r>
      <w:r w:rsidRPr="0084462B">
        <w:rPr>
          <w:rFonts w:ascii="Verdana" w:hAnsi="Verdana"/>
          <w:sz w:val="18"/>
          <w:szCs w:val="18"/>
        </w:rPr>
        <w:t>JİTEM tarafından 30 Ekim-3 Kasım 1995 tarihleri arasında gözaltına al</w:t>
      </w:r>
      <w:r>
        <w:rPr>
          <w:rFonts w:ascii="Verdana" w:hAnsi="Verdana"/>
          <w:sz w:val="18"/>
          <w:szCs w:val="18"/>
        </w:rPr>
        <w:t xml:space="preserve">ındıktan sonra cesetleri bulunan veya kimliği belirsiz kişilerce öldürülen 3’ü çocuk 7 kişi ile öldürülen bir asker </w:t>
      </w:r>
      <w:r w:rsidRPr="0084462B">
        <w:rPr>
          <w:rFonts w:ascii="Verdana" w:hAnsi="Verdana"/>
          <w:sz w:val="18"/>
          <w:szCs w:val="18"/>
        </w:rPr>
        <w:t>için hazırlanan iddianame</w:t>
      </w:r>
      <w:r>
        <w:rPr>
          <w:rFonts w:ascii="Verdana" w:hAnsi="Verdana"/>
          <w:sz w:val="18"/>
          <w:szCs w:val="18"/>
        </w:rPr>
        <w:t>nin kabul edildiği 24 Aralık 2014’te öğrenildi.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Hazırlanan iddianameyi kabul eden Midyat Ağır Ceza Mahkemesi’nde biri asker 8 kişiyi öldürmekle suçlanan </w:t>
      </w:r>
      <w:r w:rsidRPr="0084462B">
        <w:rPr>
          <w:rFonts w:ascii="Verdana" w:hAnsi="Verdana"/>
          <w:sz w:val="18"/>
          <w:szCs w:val="18"/>
        </w:rPr>
        <w:t xml:space="preserve">dönemin Mardin Jandarma Komando </w:t>
      </w:r>
      <w:r>
        <w:rPr>
          <w:rFonts w:ascii="Verdana" w:hAnsi="Verdana"/>
          <w:sz w:val="18"/>
          <w:szCs w:val="18"/>
        </w:rPr>
        <w:t>T</w:t>
      </w:r>
      <w:r w:rsidRPr="0084462B">
        <w:rPr>
          <w:rFonts w:ascii="Verdana" w:hAnsi="Verdana"/>
          <w:sz w:val="18"/>
          <w:szCs w:val="18"/>
        </w:rPr>
        <w:t xml:space="preserve">abur Komutanı Hurşit </w:t>
      </w:r>
      <w:r>
        <w:rPr>
          <w:rFonts w:ascii="Verdana" w:hAnsi="Verdana"/>
          <w:sz w:val="18"/>
          <w:szCs w:val="18"/>
        </w:rPr>
        <w:t>İmren</w:t>
      </w:r>
      <w:r w:rsidRPr="0084462B">
        <w:rPr>
          <w:rFonts w:ascii="Verdana" w:hAnsi="Verdana"/>
          <w:sz w:val="18"/>
          <w:szCs w:val="18"/>
        </w:rPr>
        <w:t xml:space="preserve">, dönemin Dargeçit İlçe Jandarma Komutanı Mehmet Tire, Karakol Komutanı Mahmut Yılmaz, Karakol Komutan Yardımcısı Haydar </w:t>
      </w:r>
      <w:proofErr w:type="spellStart"/>
      <w:r w:rsidRPr="0084462B">
        <w:rPr>
          <w:rFonts w:ascii="Verdana" w:hAnsi="Verdana"/>
          <w:sz w:val="18"/>
          <w:szCs w:val="18"/>
        </w:rPr>
        <w:t>Topçam</w:t>
      </w:r>
      <w:proofErr w:type="spellEnd"/>
      <w:r w:rsidRPr="0084462B">
        <w:rPr>
          <w:rFonts w:ascii="Verdana" w:hAnsi="Verdana"/>
          <w:sz w:val="18"/>
          <w:szCs w:val="18"/>
        </w:rPr>
        <w:t xml:space="preserve"> ve </w:t>
      </w:r>
      <w:r>
        <w:rPr>
          <w:rFonts w:ascii="Verdana" w:hAnsi="Verdana"/>
          <w:sz w:val="18"/>
          <w:szCs w:val="18"/>
        </w:rPr>
        <w:t>karakol</w:t>
      </w:r>
      <w:r w:rsidRPr="0084462B">
        <w:rPr>
          <w:rFonts w:ascii="Verdana" w:hAnsi="Verdana"/>
          <w:sz w:val="18"/>
          <w:szCs w:val="18"/>
        </w:rPr>
        <w:t xml:space="preserve"> şoförü Kerim Şahin</w:t>
      </w:r>
      <w:r>
        <w:rPr>
          <w:rFonts w:ascii="Verdana" w:hAnsi="Verdana"/>
          <w:sz w:val="18"/>
          <w:szCs w:val="18"/>
        </w:rPr>
        <w:t xml:space="preserve"> adlı 5 kişinin yargılanmasına önümüzdeki günlerde başlanacak.</w:t>
      </w:r>
      <w:proofErr w:type="gramEnd"/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İddianamede JİTEM yapılanmasında yer aldıkları iddia edilen 6 sanığın </w:t>
      </w:r>
      <w:r w:rsidRPr="0084462B">
        <w:rPr>
          <w:rFonts w:ascii="Verdana" w:hAnsi="Verdana"/>
          <w:sz w:val="18"/>
          <w:szCs w:val="18"/>
        </w:rPr>
        <w:t>30 Ekim-3 Kasım 1995</w:t>
      </w:r>
      <w:r>
        <w:rPr>
          <w:rFonts w:ascii="Verdana" w:hAnsi="Verdana"/>
          <w:sz w:val="18"/>
          <w:szCs w:val="18"/>
        </w:rPr>
        <w:t xml:space="preserve"> tarihleri arasında </w:t>
      </w:r>
      <w:r w:rsidRPr="0084462B">
        <w:rPr>
          <w:rFonts w:ascii="Verdana" w:hAnsi="Verdana"/>
          <w:sz w:val="18"/>
          <w:szCs w:val="18"/>
        </w:rPr>
        <w:t>Dargeçit</w:t>
      </w:r>
      <w:r>
        <w:rPr>
          <w:rFonts w:ascii="Verdana" w:hAnsi="Verdana"/>
          <w:sz w:val="18"/>
          <w:szCs w:val="18"/>
        </w:rPr>
        <w:t xml:space="preserve">’te ve köylerinde yapılan operasyonda </w:t>
      </w:r>
      <w:r w:rsidRPr="0084462B">
        <w:rPr>
          <w:rFonts w:ascii="Verdana" w:hAnsi="Verdana"/>
          <w:sz w:val="18"/>
          <w:szCs w:val="18"/>
        </w:rPr>
        <w:t xml:space="preserve">Süleyman Seyhan (57), Nedim </w:t>
      </w:r>
      <w:proofErr w:type="spellStart"/>
      <w:r w:rsidRPr="0084462B">
        <w:rPr>
          <w:rFonts w:ascii="Verdana" w:hAnsi="Verdana"/>
          <w:sz w:val="18"/>
          <w:szCs w:val="18"/>
        </w:rPr>
        <w:t>Akyön</w:t>
      </w:r>
      <w:proofErr w:type="spellEnd"/>
      <w:r w:rsidRPr="0084462B">
        <w:rPr>
          <w:rFonts w:ascii="Verdana" w:hAnsi="Verdana"/>
          <w:sz w:val="18"/>
          <w:szCs w:val="18"/>
        </w:rPr>
        <w:t xml:space="preserve"> (16), Mehmet Emin Aslan (19), Seyhan Doğan (14), Davut </w:t>
      </w:r>
      <w:proofErr w:type="spellStart"/>
      <w:r w:rsidRPr="0084462B">
        <w:rPr>
          <w:rFonts w:ascii="Verdana" w:hAnsi="Verdana"/>
          <w:sz w:val="18"/>
          <w:szCs w:val="18"/>
        </w:rPr>
        <w:t>Altınkaynak</w:t>
      </w:r>
      <w:proofErr w:type="spellEnd"/>
      <w:r w:rsidRPr="0084462B">
        <w:rPr>
          <w:rFonts w:ascii="Verdana" w:hAnsi="Verdana"/>
          <w:sz w:val="18"/>
          <w:szCs w:val="18"/>
        </w:rPr>
        <w:t xml:space="preserve"> (13), Abdurrahman Olcay (20), Abdurrahman Coşkun</w:t>
      </w:r>
      <w:r>
        <w:rPr>
          <w:rFonts w:ascii="Verdana" w:hAnsi="Verdana"/>
          <w:sz w:val="18"/>
          <w:szCs w:val="18"/>
        </w:rPr>
        <w:t>’u</w:t>
      </w:r>
      <w:r w:rsidRPr="0084462B">
        <w:rPr>
          <w:rFonts w:ascii="Verdana" w:hAnsi="Verdana"/>
          <w:sz w:val="18"/>
          <w:szCs w:val="18"/>
        </w:rPr>
        <w:t xml:space="preserve"> (21) </w:t>
      </w:r>
      <w:r>
        <w:rPr>
          <w:rFonts w:ascii="Verdana" w:hAnsi="Verdana"/>
          <w:sz w:val="18"/>
          <w:szCs w:val="18"/>
        </w:rPr>
        <w:t xml:space="preserve">“PKK’ye yardım ettikleri” iddiasıyla </w:t>
      </w:r>
      <w:r w:rsidRPr="0084462B">
        <w:rPr>
          <w:rFonts w:ascii="Verdana" w:hAnsi="Verdana"/>
          <w:sz w:val="18"/>
          <w:szCs w:val="18"/>
        </w:rPr>
        <w:t>gözaltına al</w:t>
      </w:r>
      <w:r>
        <w:rPr>
          <w:rFonts w:ascii="Verdana" w:hAnsi="Verdana"/>
          <w:sz w:val="18"/>
          <w:szCs w:val="18"/>
        </w:rPr>
        <w:t xml:space="preserve">arak </w:t>
      </w:r>
      <w:r w:rsidRPr="0084462B">
        <w:rPr>
          <w:rFonts w:ascii="Verdana" w:hAnsi="Verdana"/>
          <w:sz w:val="18"/>
          <w:szCs w:val="18"/>
        </w:rPr>
        <w:t>Dar</w:t>
      </w:r>
      <w:r>
        <w:rPr>
          <w:rFonts w:ascii="Verdana" w:hAnsi="Verdana"/>
          <w:sz w:val="18"/>
          <w:szCs w:val="18"/>
        </w:rPr>
        <w:t>geçit İlçe Jandarma Komutanlığı’</w:t>
      </w:r>
      <w:r w:rsidRPr="0084462B">
        <w:rPr>
          <w:rFonts w:ascii="Verdana" w:hAnsi="Verdana"/>
          <w:sz w:val="18"/>
          <w:szCs w:val="18"/>
        </w:rPr>
        <w:t>na götür</w:t>
      </w:r>
      <w:r>
        <w:rPr>
          <w:rFonts w:ascii="Verdana" w:hAnsi="Verdana"/>
          <w:sz w:val="18"/>
          <w:szCs w:val="18"/>
        </w:rPr>
        <w:t>dükleri belirtildi.</w:t>
      </w:r>
      <w:proofErr w:type="gramEnd"/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Geçici köy k</w:t>
      </w:r>
      <w:r w:rsidRPr="0084462B">
        <w:rPr>
          <w:rFonts w:ascii="Verdana" w:hAnsi="Verdana"/>
          <w:sz w:val="18"/>
          <w:szCs w:val="18"/>
        </w:rPr>
        <w:t>orucular eşliğinde yapılan ev baskınlarında gözaltına alınan 7 kişi</w:t>
      </w:r>
      <w:r>
        <w:rPr>
          <w:rFonts w:ascii="Verdana" w:hAnsi="Verdana"/>
          <w:sz w:val="18"/>
          <w:szCs w:val="18"/>
        </w:rPr>
        <w:t>nin</w:t>
      </w:r>
      <w:r w:rsidRPr="0084462B">
        <w:rPr>
          <w:rFonts w:ascii="Verdana" w:hAnsi="Verdana"/>
          <w:sz w:val="18"/>
          <w:szCs w:val="18"/>
        </w:rPr>
        <w:t xml:space="preserve"> götürüldükleri karakolda işkencey</w:t>
      </w:r>
      <w:r>
        <w:rPr>
          <w:rFonts w:ascii="Verdana" w:hAnsi="Verdana"/>
          <w:sz w:val="18"/>
          <w:szCs w:val="18"/>
        </w:rPr>
        <w:t>l</w:t>
      </w:r>
      <w:r w:rsidRPr="0084462B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öldürüldükten </w:t>
      </w:r>
      <w:r w:rsidRPr="0084462B">
        <w:rPr>
          <w:rFonts w:ascii="Verdana" w:hAnsi="Verdana"/>
          <w:sz w:val="18"/>
          <w:szCs w:val="18"/>
        </w:rPr>
        <w:t>kireç kuyularına atıldı</w:t>
      </w:r>
      <w:r>
        <w:rPr>
          <w:rFonts w:ascii="Verdana" w:hAnsi="Verdana"/>
          <w:sz w:val="18"/>
          <w:szCs w:val="18"/>
        </w:rPr>
        <w:t>ğı ifade edildi</w:t>
      </w:r>
      <w:r w:rsidRPr="0084462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İnfazlara tanık olan ve sorumluları üst makamlara dilekçe yazarak bildiren </w:t>
      </w:r>
      <w:r w:rsidRPr="0084462B">
        <w:rPr>
          <w:rFonts w:ascii="Verdana" w:hAnsi="Verdana"/>
          <w:sz w:val="18"/>
          <w:szCs w:val="18"/>
        </w:rPr>
        <w:t xml:space="preserve">uzman çavuş Bilal </w:t>
      </w:r>
      <w:proofErr w:type="spellStart"/>
      <w:r w:rsidRPr="0084462B">
        <w:rPr>
          <w:rFonts w:ascii="Verdana" w:hAnsi="Verdana"/>
          <w:sz w:val="18"/>
          <w:szCs w:val="18"/>
        </w:rPr>
        <w:t>Batırır</w:t>
      </w:r>
      <w:r>
        <w:rPr>
          <w:rFonts w:ascii="Verdana" w:hAnsi="Verdana"/>
          <w:sz w:val="18"/>
          <w:szCs w:val="18"/>
        </w:rPr>
        <w:t>’</w:t>
      </w:r>
      <w:r w:rsidRPr="0084462B"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n</w:t>
      </w:r>
      <w:proofErr w:type="spellEnd"/>
      <w:r w:rsidRPr="008446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(25) </w:t>
      </w:r>
      <w:r w:rsidRPr="0084462B">
        <w:rPr>
          <w:rFonts w:ascii="Verdana" w:hAnsi="Verdana"/>
          <w:sz w:val="18"/>
          <w:szCs w:val="18"/>
        </w:rPr>
        <w:t>da karakolun kömür kazanında yak</w:t>
      </w:r>
      <w:r>
        <w:rPr>
          <w:rFonts w:ascii="Verdana" w:hAnsi="Verdana"/>
          <w:sz w:val="18"/>
          <w:szCs w:val="18"/>
        </w:rPr>
        <w:t>ıldığı iddianamede yer aldı.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Öldürülenlerden </w:t>
      </w:r>
      <w:r w:rsidRPr="0084462B">
        <w:rPr>
          <w:rFonts w:ascii="Verdana" w:hAnsi="Verdana"/>
          <w:sz w:val="18"/>
          <w:szCs w:val="18"/>
        </w:rPr>
        <w:t>Abdurrahman Olcay</w:t>
      </w:r>
      <w:r>
        <w:rPr>
          <w:rFonts w:ascii="Verdana" w:hAnsi="Verdana"/>
          <w:sz w:val="18"/>
          <w:szCs w:val="18"/>
        </w:rPr>
        <w:t>’ın</w:t>
      </w:r>
      <w:r w:rsidRPr="0084462B">
        <w:rPr>
          <w:rFonts w:ascii="Verdana" w:hAnsi="Verdana"/>
          <w:sz w:val="18"/>
          <w:szCs w:val="18"/>
        </w:rPr>
        <w:t xml:space="preserve"> (20)</w:t>
      </w:r>
      <w:r>
        <w:rPr>
          <w:rFonts w:ascii="Verdana" w:hAnsi="Verdana"/>
          <w:sz w:val="18"/>
          <w:szCs w:val="18"/>
        </w:rPr>
        <w:t xml:space="preserve"> cesedi 10 Haziran 2013’te bulunmuş ve Adlî Tıp Kurumu’nun raporunun da kesinleşmesiyle beraber cenaze ailesine teslim edilmişti.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462B">
        <w:rPr>
          <w:rFonts w:ascii="Verdana" w:hAnsi="Verdana"/>
          <w:sz w:val="18"/>
          <w:szCs w:val="18"/>
        </w:rPr>
        <w:t>İddianame</w:t>
      </w:r>
      <w:r>
        <w:rPr>
          <w:rFonts w:ascii="Verdana" w:hAnsi="Verdana"/>
          <w:sz w:val="18"/>
          <w:szCs w:val="18"/>
        </w:rPr>
        <w:t xml:space="preserve">de bir dönem Muğla’nın Bodrum İlçesi’ne bağlı Gümüşlük Beldesi’nin Demokrat Parti’den belediye başkanlığını da yapan Hurşit </w:t>
      </w:r>
      <w:r w:rsidRPr="0084462B">
        <w:rPr>
          <w:rFonts w:ascii="Verdana" w:hAnsi="Verdana"/>
          <w:sz w:val="18"/>
          <w:szCs w:val="18"/>
        </w:rPr>
        <w:t>İmren</w:t>
      </w:r>
      <w:r>
        <w:rPr>
          <w:rFonts w:ascii="Verdana" w:hAnsi="Verdana"/>
          <w:sz w:val="18"/>
          <w:szCs w:val="18"/>
        </w:rPr>
        <w:t xml:space="preserve"> ile Sivas’ın Çepni Beldesi’nin Cumhuriyet Halk Partisi’nden belediye başkanlığını yapan Mehmet Tire hakkında “cinayete azmettirmek” ve “cinayet işlemek” suçlarından 8 kez müebbet hapis cezası isteniyor.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Mahmut Yılmaz’</w:t>
      </w:r>
      <w:r w:rsidRPr="0084462B">
        <w:rPr>
          <w:rFonts w:ascii="Verdana" w:hAnsi="Verdana"/>
          <w:sz w:val="18"/>
          <w:szCs w:val="18"/>
        </w:rPr>
        <w:t>ın</w:t>
      </w:r>
      <w:r>
        <w:rPr>
          <w:rFonts w:ascii="Verdana" w:hAnsi="Verdana"/>
          <w:sz w:val="18"/>
          <w:szCs w:val="18"/>
        </w:rPr>
        <w:t xml:space="preserve"> ise “cinayet işlemek” suçundan 6 kez müebbet hapis cezasına mahkûm edilmesi</w:t>
      </w:r>
      <w:r w:rsidRPr="0084462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Haydar </w:t>
      </w:r>
      <w:proofErr w:type="spellStart"/>
      <w:r>
        <w:rPr>
          <w:rFonts w:ascii="Verdana" w:hAnsi="Verdana"/>
          <w:sz w:val="18"/>
          <w:szCs w:val="18"/>
        </w:rPr>
        <w:t>Topçam’ın</w:t>
      </w:r>
      <w:proofErr w:type="spellEnd"/>
      <w:r w:rsidRPr="0084462B">
        <w:rPr>
          <w:rFonts w:ascii="Verdana" w:hAnsi="Verdana"/>
          <w:sz w:val="18"/>
          <w:szCs w:val="18"/>
        </w:rPr>
        <w:t xml:space="preserve"> 3 kez, </w:t>
      </w:r>
      <w:r>
        <w:rPr>
          <w:rFonts w:ascii="Verdana" w:hAnsi="Verdana"/>
          <w:sz w:val="18"/>
          <w:szCs w:val="18"/>
        </w:rPr>
        <w:t xml:space="preserve">Kerim </w:t>
      </w:r>
      <w:r w:rsidRPr="0084462B">
        <w:rPr>
          <w:rFonts w:ascii="Verdana" w:hAnsi="Verdana"/>
          <w:sz w:val="18"/>
          <w:szCs w:val="18"/>
        </w:rPr>
        <w:t>Şahin</w:t>
      </w:r>
      <w:r>
        <w:rPr>
          <w:rFonts w:ascii="Verdana" w:hAnsi="Verdana"/>
          <w:sz w:val="18"/>
          <w:szCs w:val="18"/>
        </w:rPr>
        <w:t>’</w:t>
      </w:r>
      <w:r w:rsidRPr="0084462B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de 6 kez müebbet hapis cezalarına mahkûm edilmeleri talep ediliyor.</w:t>
      </w:r>
    </w:p>
    <w:p w:rsidR="00533F6B" w:rsidRPr="000867F5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(12/182) </w:t>
      </w:r>
      <w:proofErr w:type="spellStart"/>
      <w:r w:rsidRPr="000867F5">
        <w:rPr>
          <w:rFonts w:ascii="Verdana" w:hAnsi="Verdana"/>
          <w:b/>
          <w:sz w:val="18"/>
          <w:szCs w:val="18"/>
        </w:rPr>
        <w:t>Şerzan</w:t>
      </w:r>
      <w:proofErr w:type="spellEnd"/>
      <w:r w:rsidRPr="000867F5">
        <w:rPr>
          <w:rFonts w:ascii="Verdana" w:hAnsi="Verdana"/>
          <w:b/>
          <w:sz w:val="18"/>
          <w:szCs w:val="18"/>
        </w:rPr>
        <w:t xml:space="preserve"> Kurt Davası…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6108">
        <w:rPr>
          <w:rFonts w:ascii="Verdana" w:hAnsi="Verdana"/>
          <w:sz w:val="18"/>
          <w:szCs w:val="18"/>
        </w:rPr>
        <w:t xml:space="preserve">Muğla’da 11 Mayıs 2010’da, </w:t>
      </w:r>
      <w:r>
        <w:rPr>
          <w:rFonts w:ascii="Verdana" w:hAnsi="Verdana"/>
          <w:sz w:val="18"/>
          <w:szCs w:val="18"/>
        </w:rPr>
        <w:t>emekli</w:t>
      </w:r>
      <w:r w:rsidRPr="00D46108">
        <w:rPr>
          <w:rFonts w:ascii="Verdana" w:hAnsi="Verdana"/>
          <w:sz w:val="18"/>
          <w:szCs w:val="18"/>
        </w:rPr>
        <w:t xml:space="preserve"> polis memuru Gültekin Şahin’in açtığı ateş sonucu </w:t>
      </w:r>
      <w:r>
        <w:rPr>
          <w:rFonts w:ascii="Verdana" w:hAnsi="Verdana"/>
          <w:sz w:val="18"/>
          <w:szCs w:val="18"/>
        </w:rPr>
        <w:t xml:space="preserve">yaşamını yitiren </w:t>
      </w:r>
      <w:proofErr w:type="spellStart"/>
      <w:r w:rsidRPr="00D46108">
        <w:rPr>
          <w:rFonts w:ascii="Verdana" w:hAnsi="Verdana"/>
          <w:sz w:val="18"/>
          <w:szCs w:val="18"/>
        </w:rPr>
        <w:t>Şerzan</w:t>
      </w:r>
      <w:proofErr w:type="spellEnd"/>
      <w:r w:rsidRPr="00D46108">
        <w:rPr>
          <w:rFonts w:ascii="Verdana" w:hAnsi="Verdana"/>
          <w:sz w:val="18"/>
          <w:szCs w:val="18"/>
        </w:rPr>
        <w:t xml:space="preserve"> Kurt</w:t>
      </w:r>
      <w:r>
        <w:rPr>
          <w:rFonts w:ascii="Verdana" w:hAnsi="Verdana"/>
          <w:sz w:val="18"/>
          <w:szCs w:val="18"/>
        </w:rPr>
        <w:t>’un</w:t>
      </w:r>
      <w:r w:rsidRPr="00D46108">
        <w:rPr>
          <w:rFonts w:ascii="Verdana" w:hAnsi="Verdana"/>
          <w:sz w:val="18"/>
          <w:szCs w:val="18"/>
        </w:rPr>
        <w:t xml:space="preserve"> (21) </w:t>
      </w:r>
      <w:r>
        <w:rPr>
          <w:rFonts w:ascii="Verdana" w:hAnsi="Verdana"/>
          <w:sz w:val="18"/>
          <w:szCs w:val="18"/>
        </w:rPr>
        <w:t>ölümüyle ilgili tutuksuz sanık Gültekin Şahin hakkında açılan davaya 24 Aralık 2014’te devam edildi.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6108">
        <w:rPr>
          <w:rFonts w:ascii="Verdana" w:hAnsi="Verdana"/>
          <w:sz w:val="18"/>
          <w:szCs w:val="18"/>
        </w:rPr>
        <w:t>Eskişehir 1. Ağır Ceza Mahkemesi’ndeki duruşma</w:t>
      </w:r>
      <w:r>
        <w:rPr>
          <w:rFonts w:ascii="Verdana" w:hAnsi="Verdana"/>
          <w:sz w:val="18"/>
          <w:szCs w:val="18"/>
        </w:rPr>
        <w:t>d</w:t>
      </w:r>
      <w:r w:rsidRPr="00D46108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mahkeme heyeti, Yargıtay’ın bozma kararına uyulmasına ve bu kapsamda dosyaların incelenmesine karar vererek duruşmayı 20 Şubat 2014’e erteledi.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(12/183) </w:t>
      </w:r>
      <w:proofErr w:type="spellStart"/>
      <w:r>
        <w:rPr>
          <w:rFonts w:ascii="Verdana" w:hAnsi="Verdana"/>
          <w:b/>
          <w:sz w:val="18"/>
          <w:szCs w:val="18"/>
        </w:rPr>
        <w:t>Hrant</w:t>
      </w:r>
      <w:proofErr w:type="spellEnd"/>
      <w:r>
        <w:rPr>
          <w:rFonts w:ascii="Verdana" w:hAnsi="Verdana"/>
          <w:b/>
          <w:sz w:val="18"/>
          <w:szCs w:val="18"/>
        </w:rPr>
        <w:t xml:space="preserve"> Dink Cinayetinde İfadesi Alınan Dönemin Kamu Görevlileri…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84462B">
        <w:rPr>
          <w:rFonts w:ascii="Verdana" w:hAnsi="Verdana"/>
          <w:sz w:val="18"/>
          <w:szCs w:val="18"/>
        </w:rPr>
        <w:t>Hrant</w:t>
      </w:r>
      <w:proofErr w:type="spellEnd"/>
      <w:r w:rsidRPr="0084462B">
        <w:rPr>
          <w:rFonts w:ascii="Verdana" w:hAnsi="Verdana"/>
          <w:sz w:val="18"/>
          <w:szCs w:val="18"/>
        </w:rPr>
        <w:t xml:space="preserve"> </w:t>
      </w:r>
      <w:proofErr w:type="spellStart"/>
      <w:r w:rsidRPr="0084462B">
        <w:rPr>
          <w:rFonts w:ascii="Verdana" w:hAnsi="Verdana"/>
          <w:sz w:val="18"/>
          <w:szCs w:val="18"/>
        </w:rPr>
        <w:t>Dink</w:t>
      </w:r>
      <w:r>
        <w:rPr>
          <w:rFonts w:ascii="Verdana" w:hAnsi="Verdana"/>
          <w:sz w:val="18"/>
          <w:szCs w:val="18"/>
        </w:rPr>
        <w:t>’</w:t>
      </w:r>
      <w:r w:rsidRPr="0084462B">
        <w:rPr>
          <w:rFonts w:ascii="Verdana" w:hAnsi="Verdana"/>
          <w:sz w:val="18"/>
          <w:szCs w:val="18"/>
        </w:rPr>
        <w:t>in</w:t>
      </w:r>
      <w:proofErr w:type="spellEnd"/>
      <w:r w:rsidRPr="0084462B">
        <w:rPr>
          <w:rFonts w:ascii="Verdana" w:hAnsi="Verdana"/>
          <w:sz w:val="18"/>
          <w:szCs w:val="18"/>
        </w:rPr>
        <w:t xml:space="preserve"> öldürülmesiyle ilgili soruşturma çerçeves</w:t>
      </w:r>
      <w:r>
        <w:rPr>
          <w:rFonts w:ascii="Verdana" w:hAnsi="Verdana"/>
          <w:sz w:val="18"/>
          <w:szCs w:val="18"/>
        </w:rPr>
        <w:t>i</w:t>
      </w:r>
      <w:r w:rsidRPr="0084462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24 Aralık 2014’te soruşturmayı yürüten savcıya ifade veren </w:t>
      </w:r>
      <w:r w:rsidRPr="0084462B">
        <w:rPr>
          <w:rFonts w:ascii="Verdana" w:hAnsi="Verdana"/>
          <w:sz w:val="18"/>
          <w:szCs w:val="18"/>
        </w:rPr>
        <w:t>dönemin Trabzon İstihbarat Şube</w:t>
      </w:r>
      <w:r>
        <w:rPr>
          <w:rFonts w:ascii="Verdana" w:hAnsi="Verdana"/>
          <w:sz w:val="18"/>
          <w:szCs w:val="18"/>
        </w:rPr>
        <w:t>si</w:t>
      </w:r>
      <w:r w:rsidRPr="0084462B">
        <w:rPr>
          <w:rFonts w:ascii="Verdana" w:hAnsi="Verdana"/>
          <w:sz w:val="18"/>
          <w:szCs w:val="18"/>
        </w:rPr>
        <w:t xml:space="preserve"> Müdürü Faruk Sarı </w:t>
      </w:r>
      <w:r>
        <w:rPr>
          <w:rFonts w:ascii="Verdana" w:hAnsi="Verdana"/>
          <w:sz w:val="18"/>
          <w:szCs w:val="18"/>
        </w:rPr>
        <w:t>tutuklanması talebiyle sevk edildiği mahkeme tarafından yurtdışına çıkış yasağı konarak serbest bırakıldı.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(12/184) Cezaevlerinde Baskılar…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1992 yılından bu yana cezaevlerinde tutulan ve son sevk edildiği Diyarbakır D Tipi Cezaevi’nde, koşullara bağlı olarak yakalandığı böbrek rahatsızlığı, akciğer </w:t>
      </w:r>
      <w:proofErr w:type="gramStart"/>
      <w:r>
        <w:rPr>
          <w:rFonts w:ascii="Verdana" w:hAnsi="Verdana"/>
          <w:sz w:val="18"/>
          <w:szCs w:val="18"/>
        </w:rPr>
        <w:t>enfeksiyonu</w:t>
      </w:r>
      <w:proofErr w:type="gramEnd"/>
      <w:r>
        <w:rPr>
          <w:rFonts w:ascii="Verdana" w:hAnsi="Verdana"/>
          <w:sz w:val="18"/>
          <w:szCs w:val="18"/>
        </w:rPr>
        <w:t xml:space="preserve"> gibi hastalıklardan dolayı fenalaşarak hastaneye kaldırılan Zülfikar Bayram’ın </w:t>
      </w:r>
      <w:r w:rsidRPr="0084462B">
        <w:rPr>
          <w:rFonts w:ascii="Verdana" w:hAnsi="Verdana"/>
          <w:sz w:val="18"/>
          <w:szCs w:val="18"/>
        </w:rPr>
        <w:t xml:space="preserve">tedavisi tamamlanmadan cezaevine gönderildiği </w:t>
      </w:r>
      <w:r>
        <w:rPr>
          <w:rFonts w:ascii="Verdana" w:hAnsi="Verdana"/>
          <w:sz w:val="18"/>
          <w:szCs w:val="18"/>
        </w:rPr>
        <w:t>24 Aralık 2014’te ailesi tarafından açıklandı.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(12/185) Batman’da Gözaltına Alınan Kişiler…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Batman’</w:t>
      </w:r>
      <w:r w:rsidRPr="0084462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24 Aralık 2014’te </w:t>
      </w:r>
      <w:proofErr w:type="spellStart"/>
      <w:r>
        <w:rPr>
          <w:rFonts w:ascii="Verdana" w:hAnsi="Verdana"/>
          <w:sz w:val="18"/>
          <w:szCs w:val="18"/>
        </w:rPr>
        <w:t>Aydınlıkevler</w:t>
      </w:r>
      <w:proofErr w:type="spellEnd"/>
      <w:r>
        <w:rPr>
          <w:rFonts w:ascii="Verdana" w:hAnsi="Verdana"/>
          <w:sz w:val="18"/>
          <w:szCs w:val="18"/>
        </w:rPr>
        <w:t xml:space="preserve"> Mahallesi’nde HDP ve DBP adına çalışma yürüten </w:t>
      </w:r>
      <w:r w:rsidRPr="0084462B">
        <w:rPr>
          <w:rFonts w:ascii="Verdana" w:hAnsi="Verdana"/>
          <w:sz w:val="18"/>
          <w:szCs w:val="18"/>
        </w:rPr>
        <w:t>HDP İl Başkanı Mahmut Çif</w:t>
      </w:r>
      <w:r>
        <w:rPr>
          <w:rFonts w:ascii="Verdana" w:hAnsi="Verdana"/>
          <w:sz w:val="18"/>
          <w:szCs w:val="18"/>
        </w:rPr>
        <w:t>t</w:t>
      </w:r>
      <w:r w:rsidRPr="0084462B">
        <w:rPr>
          <w:rFonts w:ascii="Verdana" w:hAnsi="Verdana"/>
          <w:sz w:val="18"/>
          <w:szCs w:val="18"/>
        </w:rPr>
        <w:t xml:space="preserve">çi, DBP İl Eş Başkanı Ayşe </w:t>
      </w:r>
      <w:proofErr w:type="spellStart"/>
      <w:r w:rsidRPr="0084462B">
        <w:rPr>
          <w:rFonts w:ascii="Verdana" w:hAnsi="Verdana"/>
          <w:sz w:val="18"/>
          <w:szCs w:val="18"/>
        </w:rPr>
        <w:t>Ağılgat</w:t>
      </w:r>
      <w:proofErr w:type="spellEnd"/>
      <w:r w:rsidRPr="0084462B">
        <w:rPr>
          <w:rFonts w:ascii="Verdana" w:hAnsi="Verdana"/>
          <w:sz w:val="18"/>
          <w:szCs w:val="18"/>
        </w:rPr>
        <w:t>, HDP İl Yönetim Kurulu üyesi Selma Kaya, DBP</w:t>
      </w:r>
      <w:r>
        <w:rPr>
          <w:rFonts w:ascii="Verdana" w:hAnsi="Verdana"/>
          <w:sz w:val="18"/>
          <w:szCs w:val="18"/>
        </w:rPr>
        <w:t xml:space="preserve"> üyeleri </w:t>
      </w:r>
      <w:r w:rsidRPr="0084462B">
        <w:rPr>
          <w:rFonts w:ascii="Verdana" w:hAnsi="Verdana"/>
          <w:sz w:val="18"/>
          <w:szCs w:val="18"/>
        </w:rPr>
        <w:t>Mehmet Demir ve Mehmet Şerif Dursun</w:t>
      </w:r>
      <w:r>
        <w:rPr>
          <w:rFonts w:ascii="Verdana" w:hAnsi="Verdana"/>
          <w:sz w:val="18"/>
          <w:szCs w:val="18"/>
        </w:rPr>
        <w:t xml:space="preserve"> “suçu ve suçluyu övdükleri”</w:t>
      </w:r>
      <w:r w:rsidRPr="0084462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“yasadışı örgüt propagandası yaptıkları” suçlamalarıyla gözaltına alındı.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(12/186) Yargılanan Yönetmen…</w:t>
      </w:r>
    </w:p>
    <w:p w:rsidR="00533F6B" w:rsidRPr="0084462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462B">
        <w:rPr>
          <w:rFonts w:ascii="Verdana" w:hAnsi="Verdana"/>
          <w:sz w:val="18"/>
          <w:szCs w:val="18"/>
        </w:rPr>
        <w:lastRenderedPageBreak/>
        <w:t xml:space="preserve">Yönetmen Mustafa </w:t>
      </w:r>
      <w:proofErr w:type="spellStart"/>
      <w:r w:rsidRPr="0084462B">
        <w:rPr>
          <w:rFonts w:ascii="Verdana" w:hAnsi="Verdana"/>
          <w:sz w:val="18"/>
          <w:szCs w:val="18"/>
        </w:rPr>
        <w:t>Altıoklar</w:t>
      </w:r>
      <w:r>
        <w:rPr>
          <w:rFonts w:ascii="Verdana" w:hAnsi="Verdana"/>
          <w:sz w:val="18"/>
          <w:szCs w:val="18"/>
        </w:rPr>
        <w:t>’</w:t>
      </w:r>
      <w:r w:rsidRPr="0084462B">
        <w:rPr>
          <w:rFonts w:ascii="Verdana" w:hAnsi="Verdana"/>
          <w:sz w:val="18"/>
          <w:szCs w:val="18"/>
        </w:rPr>
        <w:t>ın</w:t>
      </w:r>
      <w:proofErr w:type="spellEnd"/>
      <w:r w:rsidRPr="0084462B">
        <w:rPr>
          <w:rFonts w:ascii="Verdana" w:hAnsi="Verdana"/>
          <w:sz w:val="18"/>
          <w:szCs w:val="18"/>
        </w:rPr>
        <w:t xml:space="preserve"> katıldığı bir televizyon programında Gezi Parkı eylemleriyle ilgili </w:t>
      </w:r>
      <w:r>
        <w:rPr>
          <w:rFonts w:ascii="Verdana" w:hAnsi="Verdana"/>
          <w:sz w:val="18"/>
          <w:szCs w:val="18"/>
        </w:rPr>
        <w:t xml:space="preserve">sözlerinde </w:t>
      </w:r>
      <w:r w:rsidRPr="0084462B">
        <w:rPr>
          <w:rFonts w:ascii="Verdana" w:hAnsi="Verdana"/>
          <w:sz w:val="18"/>
          <w:szCs w:val="18"/>
        </w:rPr>
        <w:t>Cum</w:t>
      </w:r>
      <w:r>
        <w:rPr>
          <w:rFonts w:ascii="Verdana" w:hAnsi="Verdana"/>
          <w:sz w:val="18"/>
          <w:szCs w:val="18"/>
        </w:rPr>
        <w:t>hurbaşkanı Recep Tayyip Erdoğan’</w:t>
      </w:r>
      <w:r w:rsidRPr="0084462B">
        <w:rPr>
          <w:rFonts w:ascii="Verdana" w:hAnsi="Verdana"/>
          <w:sz w:val="18"/>
          <w:szCs w:val="18"/>
        </w:rPr>
        <w:t xml:space="preserve">a hakaret ettiği iddiasıyla yargılanmasına </w:t>
      </w:r>
      <w:r>
        <w:rPr>
          <w:rFonts w:ascii="Verdana" w:hAnsi="Verdana"/>
          <w:sz w:val="18"/>
          <w:szCs w:val="18"/>
        </w:rPr>
        <w:t xml:space="preserve">24 Aralık 2014’te </w:t>
      </w:r>
      <w:r w:rsidRPr="0084462B">
        <w:rPr>
          <w:rFonts w:ascii="Verdana" w:hAnsi="Verdana"/>
          <w:sz w:val="18"/>
          <w:szCs w:val="18"/>
        </w:rPr>
        <w:t>başlandı.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462B">
        <w:rPr>
          <w:rFonts w:ascii="Verdana" w:hAnsi="Verdana"/>
          <w:sz w:val="18"/>
          <w:szCs w:val="18"/>
        </w:rPr>
        <w:t xml:space="preserve">Bakırköy </w:t>
      </w:r>
      <w:r>
        <w:rPr>
          <w:rFonts w:ascii="Verdana" w:hAnsi="Verdana"/>
          <w:sz w:val="18"/>
          <w:szCs w:val="18"/>
        </w:rPr>
        <w:t>(İstanbul) 4. Asliye Ceza Mahkemesi’</w:t>
      </w:r>
      <w:r w:rsidRPr="0084462B">
        <w:rPr>
          <w:rFonts w:ascii="Verdana" w:hAnsi="Verdana"/>
          <w:sz w:val="18"/>
          <w:szCs w:val="18"/>
        </w:rPr>
        <w:t xml:space="preserve">ndeki duruşmaya </w:t>
      </w:r>
      <w:r>
        <w:rPr>
          <w:rFonts w:ascii="Verdana" w:hAnsi="Verdana"/>
          <w:sz w:val="18"/>
          <w:szCs w:val="18"/>
        </w:rPr>
        <w:t xml:space="preserve">“kamu görevlisine görevinden dolayı hakaret ettiği” suçlamasıyla TCK’nin 125. maddesi uyarınca yargılanan </w:t>
      </w:r>
      <w:r w:rsidRPr="0084462B">
        <w:rPr>
          <w:rFonts w:ascii="Verdana" w:hAnsi="Verdana"/>
          <w:sz w:val="18"/>
          <w:szCs w:val="18"/>
        </w:rPr>
        <w:t xml:space="preserve">tutuksuz sanık Mustafa Altıoklar ile </w:t>
      </w:r>
      <w:r>
        <w:rPr>
          <w:rFonts w:ascii="Verdana" w:hAnsi="Verdana"/>
          <w:sz w:val="18"/>
          <w:szCs w:val="18"/>
        </w:rPr>
        <w:t>Recep Tayyip Erdoğan’</w:t>
      </w:r>
      <w:r w:rsidRPr="0084462B">
        <w:rPr>
          <w:rFonts w:ascii="Verdana" w:hAnsi="Verdana"/>
          <w:sz w:val="18"/>
          <w:szCs w:val="18"/>
        </w:rPr>
        <w:t xml:space="preserve">ın avukatı Ferah Yıldız katıldı. Duruşmada söz alan </w:t>
      </w:r>
      <w:r>
        <w:rPr>
          <w:rFonts w:ascii="Verdana" w:hAnsi="Verdana"/>
          <w:sz w:val="18"/>
          <w:szCs w:val="18"/>
        </w:rPr>
        <w:t xml:space="preserve">Mustafa </w:t>
      </w:r>
      <w:proofErr w:type="spellStart"/>
      <w:r w:rsidRPr="0084462B">
        <w:rPr>
          <w:rFonts w:ascii="Verdana" w:hAnsi="Verdana"/>
          <w:sz w:val="18"/>
          <w:szCs w:val="18"/>
        </w:rPr>
        <w:t>Altıoklar</w:t>
      </w:r>
      <w:r>
        <w:rPr>
          <w:rFonts w:ascii="Verdana" w:hAnsi="Verdana"/>
          <w:sz w:val="18"/>
          <w:szCs w:val="18"/>
        </w:rPr>
        <w:t>’ın</w:t>
      </w:r>
      <w:proofErr w:type="spellEnd"/>
      <w:r>
        <w:rPr>
          <w:rFonts w:ascii="Verdana" w:hAnsi="Verdana"/>
          <w:sz w:val="18"/>
          <w:szCs w:val="18"/>
        </w:rPr>
        <w:t xml:space="preserve"> ifadesini alan hâkim, duruşmayı erteledi.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(12/187) Konya’da Tutuklanan Çocuk…</w:t>
      </w:r>
    </w:p>
    <w:p w:rsidR="00533F6B" w:rsidRPr="0084462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462B">
        <w:rPr>
          <w:rFonts w:ascii="Verdana" w:hAnsi="Verdana"/>
          <w:sz w:val="18"/>
          <w:szCs w:val="18"/>
        </w:rPr>
        <w:t>Konya</w:t>
      </w:r>
      <w:r>
        <w:rPr>
          <w:rFonts w:ascii="Verdana" w:hAnsi="Verdana"/>
          <w:sz w:val="18"/>
          <w:szCs w:val="18"/>
        </w:rPr>
        <w:t>’</w:t>
      </w:r>
      <w:r w:rsidRPr="0084462B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23 Aralık 2014’te düzenlenen bir anma töreninde Halkçı Liseliler Grubu adına yaptığı konuşmada </w:t>
      </w:r>
      <w:r w:rsidRPr="0084462B">
        <w:rPr>
          <w:rFonts w:ascii="Verdana" w:hAnsi="Verdana"/>
          <w:sz w:val="18"/>
          <w:szCs w:val="18"/>
        </w:rPr>
        <w:t>Cum</w:t>
      </w:r>
      <w:r>
        <w:rPr>
          <w:rFonts w:ascii="Verdana" w:hAnsi="Verdana"/>
          <w:sz w:val="18"/>
          <w:szCs w:val="18"/>
        </w:rPr>
        <w:t>hurbaşkanı Recep Tayyip Erdoğan’</w:t>
      </w:r>
      <w:r w:rsidRPr="0084462B">
        <w:rPr>
          <w:rFonts w:ascii="Verdana" w:hAnsi="Verdana"/>
          <w:sz w:val="18"/>
          <w:szCs w:val="18"/>
        </w:rPr>
        <w:t xml:space="preserve">a hakaret ettiği </w:t>
      </w:r>
      <w:r>
        <w:rPr>
          <w:rFonts w:ascii="Verdana" w:hAnsi="Verdana"/>
          <w:sz w:val="18"/>
          <w:szCs w:val="18"/>
        </w:rPr>
        <w:t xml:space="preserve">iddia edilen </w:t>
      </w:r>
      <w:r w:rsidRPr="0084462B">
        <w:rPr>
          <w:rFonts w:ascii="Verdana" w:hAnsi="Verdana"/>
          <w:sz w:val="18"/>
          <w:szCs w:val="18"/>
        </w:rPr>
        <w:t>Meram Endüstri Meslek Lisesi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84462B">
        <w:rPr>
          <w:rFonts w:ascii="Verdana" w:hAnsi="Verdana"/>
          <w:sz w:val="18"/>
          <w:szCs w:val="18"/>
        </w:rPr>
        <w:t>M.E.A</w:t>
      </w:r>
      <w:proofErr w:type="gramEnd"/>
      <w:r w:rsidRPr="0084462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(16), 24 Aralık 2014’te </w:t>
      </w:r>
      <w:r w:rsidRPr="0084462B">
        <w:rPr>
          <w:rFonts w:ascii="Verdana" w:hAnsi="Verdana"/>
          <w:sz w:val="18"/>
          <w:szCs w:val="18"/>
        </w:rPr>
        <w:t>okulund</w:t>
      </w:r>
      <w:r>
        <w:rPr>
          <w:rFonts w:ascii="Verdana" w:hAnsi="Verdana"/>
          <w:sz w:val="18"/>
          <w:szCs w:val="18"/>
        </w:rPr>
        <w:t>an alınarak çıkarıldığı mahkemec</w:t>
      </w:r>
      <w:r w:rsidRPr="0084462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TCK’nin 299. maddesi uyarınca</w:t>
      </w:r>
      <w:r w:rsidRPr="0084462B">
        <w:rPr>
          <w:rFonts w:ascii="Verdana" w:hAnsi="Verdana"/>
          <w:sz w:val="18"/>
          <w:szCs w:val="18"/>
        </w:rPr>
        <w:t xml:space="preserve"> tutuklandı.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(12/188) İstanbul’da Başbakanı Protesto Gösterisine Müdahale…</w:t>
      </w:r>
    </w:p>
    <w:p w:rsidR="00533F6B" w:rsidRPr="0084462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Yıldız Teknik Üniversitesi’nde düzenlenen “</w:t>
      </w:r>
      <w:r w:rsidRPr="0084462B">
        <w:rPr>
          <w:rFonts w:ascii="Verdana" w:hAnsi="Verdana"/>
          <w:sz w:val="18"/>
          <w:szCs w:val="18"/>
        </w:rPr>
        <w:t>Geleceğin Şehirleri</w:t>
      </w:r>
      <w:r>
        <w:rPr>
          <w:rFonts w:ascii="Verdana" w:hAnsi="Verdana"/>
          <w:sz w:val="18"/>
          <w:szCs w:val="18"/>
        </w:rPr>
        <w:t xml:space="preserve">” adlı </w:t>
      </w:r>
      <w:proofErr w:type="gramStart"/>
      <w:r>
        <w:rPr>
          <w:rFonts w:ascii="Verdana" w:hAnsi="Verdana"/>
          <w:sz w:val="18"/>
          <w:szCs w:val="18"/>
        </w:rPr>
        <w:t>s</w:t>
      </w:r>
      <w:r w:rsidRPr="0084462B">
        <w:rPr>
          <w:rFonts w:ascii="Verdana" w:hAnsi="Verdana"/>
          <w:sz w:val="18"/>
          <w:szCs w:val="18"/>
        </w:rPr>
        <w:t>empozyuma</w:t>
      </w:r>
      <w:proofErr w:type="gramEnd"/>
      <w:r w:rsidRPr="0084462B">
        <w:rPr>
          <w:rFonts w:ascii="Verdana" w:hAnsi="Verdana"/>
          <w:sz w:val="18"/>
          <w:szCs w:val="18"/>
        </w:rPr>
        <w:t xml:space="preserve"> katılmak için </w:t>
      </w:r>
      <w:r>
        <w:rPr>
          <w:rFonts w:ascii="Verdana" w:hAnsi="Verdana"/>
          <w:sz w:val="18"/>
          <w:szCs w:val="18"/>
        </w:rPr>
        <w:t xml:space="preserve">24 Aralık 2014’te İstanbul’a gelen </w:t>
      </w:r>
      <w:r w:rsidRPr="0084462B">
        <w:rPr>
          <w:rFonts w:ascii="Verdana" w:hAnsi="Verdana"/>
          <w:sz w:val="18"/>
          <w:szCs w:val="18"/>
        </w:rPr>
        <w:t>Başbakan Ahmet Davutoğlu</w:t>
      </w:r>
      <w:r>
        <w:rPr>
          <w:rFonts w:ascii="Verdana" w:hAnsi="Verdana"/>
          <w:sz w:val="18"/>
          <w:szCs w:val="18"/>
        </w:rPr>
        <w:t>’nu protesto etmek isteyen 22</w:t>
      </w:r>
      <w:r w:rsidRPr="0084462B">
        <w:rPr>
          <w:rFonts w:ascii="Verdana" w:hAnsi="Verdana"/>
          <w:sz w:val="18"/>
          <w:szCs w:val="18"/>
        </w:rPr>
        <w:t xml:space="preserve"> öğrenci </w:t>
      </w:r>
      <w:r>
        <w:rPr>
          <w:rFonts w:ascii="Verdana" w:hAnsi="Verdana"/>
          <w:sz w:val="18"/>
          <w:szCs w:val="18"/>
        </w:rPr>
        <w:t xml:space="preserve">darp edilerek </w:t>
      </w:r>
      <w:r w:rsidRPr="0084462B">
        <w:rPr>
          <w:rFonts w:ascii="Verdana" w:hAnsi="Verdana"/>
          <w:sz w:val="18"/>
          <w:szCs w:val="18"/>
        </w:rPr>
        <w:t>gözaltına alındı.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(12/189) İstanbul’da Eyleme Müdahale…</w:t>
      </w:r>
    </w:p>
    <w:p w:rsidR="00533F6B" w:rsidRPr="0084462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Yargıtay 9. Ceza Dairesi’nin “Devrimci </w:t>
      </w:r>
      <w:proofErr w:type="spellStart"/>
      <w:r>
        <w:rPr>
          <w:rFonts w:ascii="Verdana" w:hAnsi="Verdana"/>
          <w:sz w:val="18"/>
          <w:szCs w:val="18"/>
        </w:rPr>
        <w:t>Karagâh</w:t>
      </w:r>
      <w:proofErr w:type="spellEnd"/>
      <w:r>
        <w:rPr>
          <w:rFonts w:ascii="Verdana" w:hAnsi="Verdana"/>
          <w:sz w:val="18"/>
          <w:szCs w:val="18"/>
        </w:rPr>
        <w:t xml:space="preserve"> Örgütü </w:t>
      </w:r>
      <w:proofErr w:type="spellStart"/>
      <w:r>
        <w:rPr>
          <w:rFonts w:ascii="Verdana" w:hAnsi="Verdana"/>
          <w:sz w:val="18"/>
          <w:szCs w:val="18"/>
        </w:rPr>
        <w:t>Davası”nda</w:t>
      </w:r>
      <w:proofErr w:type="spellEnd"/>
      <w:r>
        <w:rPr>
          <w:rFonts w:ascii="Verdana" w:hAnsi="Verdana"/>
          <w:sz w:val="18"/>
          <w:szCs w:val="18"/>
        </w:rPr>
        <w:t xml:space="preserve"> yerel mahkemenin verdiği cezaları onamasını 24 Aralık 2014’te İstanbul’un Kadıköy İlçesi’nde protesto eden gruba plastik mermili silahlarla ve gaz bombalarıyla müdahale eden polis ekipleri 2 kişiyi gözaltına aldı.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(12/190) Gezi Parkı Eylemlerinden Mahkûm Olan Çocuklar…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İzmir’</w:t>
      </w:r>
      <w:r w:rsidRPr="0084462B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20 Haziran 2013’te </w:t>
      </w:r>
      <w:r w:rsidRPr="0084462B">
        <w:rPr>
          <w:rFonts w:ascii="Verdana" w:hAnsi="Verdana"/>
          <w:sz w:val="18"/>
          <w:szCs w:val="18"/>
        </w:rPr>
        <w:t>Gezi Parkı eylemlerine</w:t>
      </w:r>
      <w:r>
        <w:rPr>
          <w:rFonts w:ascii="Verdana" w:hAnsi="Verdana"/>
          <w:sz w:val="18"/>
          <w:szCs w:val="18"/>
        </w:rPr>
        <w:t xml:space="preserve"> destek vermek amacıyla düzenlenen gösterilere katıldıkları gerekçesiyle haklarında dava açılan 5 çocuğun karar duruşması 24 Aralık 2014’te görüldü.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İzmir 4. Çocuk Mahkemesi’ndeki duruşmada çocukların avukatının mütalaaya karşı son sözlerini dinleyen hâkim, </w:t>
      </w:r>
      <w:r w:rsidRPr="0084462B">
        <w:rPr>
          <w:rFonts w:ascii="Verdana" w:hAnsi="Verdana"/>
          <w:sz w:val="18"/>
          <w:szCs w:val="18"/>
        </w:rPr>
        <w:t>M.A.T</w:t>
      </w:r>
      <w:proofErr w:type="gramStart"/>
      <w:r w:rsidRPr="0084462B">
        <w:rPr>
          <w:rFonts w:ascii="Verdana" w:hAnsi="Verdana"/>
          <w:sz w:val="18"/>
          <w:szCs w:val="18"/>
        </w:rPr>
        <w:t>.,</w:t>
      </w:r>
      <w:proofErr w:type="gramEnd"/>
      <w:r w:rsidRPr="0084462B">
        <w:rPr>
          <w:rFonts w:ascii="Verdana" w:hAnsi="Verdana"/>
          <w:sz w:val="18"/>
          <w:szCs w:val="18"/>
        </w:rPr>
        <w:t xml:space="preserve"> B.S., Z.M.K. ve </w:t>
      </w:r>
      <w:proofErr w:type="spellStart"/>
      <w:r w:rsidRPr="0084462B">
        <w:rPr>
          <w:rFonts w:ascii="Verdana" w:hAnsi="Verdana"/>
          <w:sz w:val="18"/>
          <w:szCs w:val="18"/>
        </w:rPr>
        <w:t>M.E.</w:t>
      </w:r>
      <w:r>
        <w:rPr>
          <w:rFonts w:ascii="Verdana" w:hAnsi="Verdana"/>
          <w:sz w:val="18"/>
          <w:szCs w:val="18"/>
        </w:rPr>
        <w:t>’ye</w:t>
      </w:r>
      <w:proofErr w:type="spellEnd"/>
      <w:r>
        <w:rPr>
          <w:rFonts w:ascii="Verdana" w:hAnsi="Verdana"/>
          <w:sz w:val="18"/>
          <w:szCs w:val="18"/>
        </w:rPr>
        <w:t xml:space="preserve"> “2911 sayılı Toplantı ve Gösteri Yürüyüşleri Yasası’na muhalefet ettikleri” ve “polise direndikleri” suçlamalarından 3’er ay 10’ar gün hapis cezası vererek hükmün açıklanmasını geriye bıraktı.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84462B">
        <w:rPr>
          <w:rFonts w:ascii="Verdana" w:hAnsi="Verdana"/>
          <w:sz w:val="18"/>
          <w:szCs w:val="18"/>
        </w:rPr>
        <w:t>C.A.U.</w:t>
      </w:r>
      <w:r>
        <w:rPr>
          <w:rFonts w:ascii="Verdana" w:hAnsi="Verdana"/>
          <w:sz w:val="18"/>
          <w:szCs w:val="18"/>
        </w:rPr>
        <w:t>’ya</w:t>
      </w:r>
      <w:proofErr w:type="spellEnd"/>
      <w:r>
        <w:rPr>
          <w:rFonts w:ascii="Verdana" w:hAnsi="Verdana"/>
          <w:sz w:val="18"/>
          <w:szCs w:val="18"/>
        </w:rPr>
        <w:t xml:space="preserve"> da aynı cezayı veren hâkim</w:t>
      </w:r>
      <w:r w:rsidRPr="0084462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başka bir davadan böyle bir kararı olduğu için C.A.U.’</w:t>
      </w:r>
      <w:proofErr w:type="spellStart"/>
      <w:r>
        <w:rPr>
          <w:rFonts w:ascii="Verdana" w:hAnsi="Verdana"/>
          <w:sz w:val="18"/>
          <w:szCs w:val="18"/>
        </w:rPr>
        <w:t>nun</w:t>
      </w:r>
      <w:proofErr w:type="spellEnd"/>
      <w:r>
        <w:rPr>
          <w:rFonts w:ascii="Verdana" w:hAnsi="Verdana"/>
          <w:sz w:val="18"/>
          <w:szCs w:val="18"/>
        </w:rPr>
        <w:t xml:space="preserve"> cezasında hükmün açıklanmasını geriye bırakmadı.</w:t>
      </w:r>
    </w:p>
    <w:p w:rsidR="00533F6B" w:rsidRPr="00254BB9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(12/191) </w:t>
      </w:r>
      <w:proofErr w:type="spellStart"/>
      <w:r w:rsidRPr="00254BB9">
        <w:rPr>
          <w:rFonts w:ascii="Verdana" w:hAnsi="Verdana"/>
          <w:b/>
          <w:sz w:val="18"/>
          <w:szCs w:val="18"/>
        </w:rPr>
        <w:t>Kobanê</w:t>
      </w:r>
      <w:proofErr w:type="spellEnd"/>
      <w:r w:rsidRPr="00254BB9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533F6B" w:rsidRPr="00254BB9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254BB9">
        <w:rPr>
          <w:rFonts w:ascii="Verdana" w:hAnsi="Verdana"/>
          <w:sz w:val="18"/>
          <w:szCs w:val="18"/>
        </w:rPr>
        <w:t>Kobanê</w:t>
      </w:r>
      <w:proofErr w:type="spellEnd"/>
      <w:r w:rsidRPr="00254BB9">
        <w:rPr>
          <w:rFonts w:ascii="Verdana" w:hAnsi="Verdana"/>
          <w:sz w:val="18"/>
          <w:szCs w:val="18"/>
        </w:rPr>
        <w:t xml:space="preserve"> eylemlerine katılanlara yönelik operasyonlar kapsamında Bitlis’in </w:t>
      </w:r>
      <w:proofErr w:type="gramStart"/>
      <w:r w:rsidRPr="00254BB9">
        <w:rPr>
          <w:rFonts w:ascii="Verdana" w:hAnsi="Verdana"/>
          <w:sz w:val="18"/>
          <w:szCs w:val="18"/>
        </w:rPr>
        <w:t>Ahlat</w:t>
      </w:r>
      <w:proofErr w:type="gramEnd"/>
      <w:r w:rsidRPr="00254BB9">
        <w:rPr>
          <w:rFonts w:ascii="Verdana" w:hAnsi="Verdana"/>
          <w:sz w:val="18"/>
          <w:szCs w:val="18"/>
        </w:rPr>
        <w:t xml:space="preserve"> İlçesi’nde 2</w:t>
      </w:r>
      <w:r>
        <w:rPr>
          <w:rFonts w:ascii="Verdana" w:hAnsi="Verdana"/>
          <w:sz w:val="18"/>
          <w:szCs w:val="18"/>
        </w:rPr>
        <w:t>4</w:t>
      </w:r>
      <w:r w:rsidRPr="00254BB9">
        <w:rPr>
          <w:rFonts w:ascii="Verdana" w:hAnsi="Verdana"/>
          <w:sz w:val="18"/>
          <w:szCs w:val="18"/>
        </w:rPr>
        <w:t xml:space="preserve"> Aralık 2014’te baskın düzenleyen polislerin gözaltına aldığı </w:t>
      </w:r>
      <w:r>
        <w:rPr>
          <w:rFonts w:ascii="Verdana" w:hAnsi="Verdana"/>
          <w:sz w:val="18"/>
          <w:szCs w:val="18"/>
        </w:rPr>
        <w:t>9</w:t>
      </w:r>
      <w:r w:rsidRPr="00254BB9">
        <w:rPr>
          <w:rFonts w:ascii="Verdana" w:hAnsi="Verdana"/>
          <w:sz w:val="18"/>
          <w:szCs w:val="18"/>
        </w:rPr>
        <w:t xml:space="preserve"> kişiden </w:t>
      </w:r>
      <w:r>
        <w:rPr>
          <w:rFonts w:ascii="Verdana" w:hAnsi="Verdana"/>
          <w:sz w:val="18"/>
          <w:szCs w:val="18"/>
        </w:rPr>
        <w:t>5’i</w:t>
      </w:r>
      <w:r w:rsidRPr="00254BB9">
        <w:rPr>
          <w:rFonts w:ascii="Verdana" w:hAnsi="Verdana"/>
          <w:sz w:val="18"/>
          <w:szCs w:val="18"/>
        </w:rPr>
        <w:t xml:space="preserve"> aynı gün çıkarıldıkları </w:t>
      </w:r>
      <w:r w:rsidRPr="00254BB9">
        <w:rPr>
          <w:rFonts w:ascii="Verdana" w:hAnsi="Verdana"/>
          <w:sz w:val="18"/>
          <w:szCs w:val="18"/>
        </w:rPr>
        <w:lastRenderedPageBreak/>
        <w:t>mahkeme tarafından “yasadışı örgüt propagandası yaptıkları”</w:t>
      </w:r>
      <w:r>
        <w:rPr>
          <w:rFonts w:ascii="Verdana" w:hAnsi="Verdana"/>
          <w:sz w:val="18"/>
          <w:szCs w:val="18"/>
        </w:rPr>
        <w:t>, “2911 sayılı Toplantı ve Gösteri Yürüyüşleri Yasası’na muhalefet ettikleri” ve “yasadışı örgüt üyesi olmamakla birlikte yasadışı örgüt adına suç işledikleri”</w:t>
      </w:r>
      <w:r w:rsidRPr="00254BB9">
        <w:rPr>
          <w:rFonts w:ascii="Verdana" w:hAnsi="Verdana"/>
          <w:sz w:val="18"/>
          <w:szCs w:val="18"/>
        </w:rPr>
        <w:t xml:space="preserve"> iddia</w:t>
      </w:r>
      <w:r>
        <w:rPr>
          <w:rFonts w:ascii="Verdana" w:hAnsi="Verdana"/>
          <w:sz w:val="18"/>
          <w:szCs w:val="18"/>
        </w:rPr>
        <w:t>larıyla</w:t>
      </w:r>
      <w:r w:rsidRPr="00254BB9">
        <w:rPr>
          <w:rFonts w:ascii="Verdana" w:hAnsi="Verdana"/>
          <w:sz w:val="18"/>
          <w:szCs w:val="18"/>
        </w:rPr>
        <w:t xml:space="preserve"> tutuklandı. 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D3AF2">
        <w:rPr>
          <w:rFonts w:ascii="Verdana" w:hAnsi="Verdana"/>
          <w:sz w:val="18"/>
          <w:szCs w:val="18"/>
        </w:rPr>
        <w:t xml:space="preserve">Diyarbakır’da </w:t>
      </w:r>
      <w:r>
        <w:rPr>
          <w:rFonts w:ascii="Verdana" w:hAnsi="Verdana"/>
          <w:sz w:val="18"/>
          <w:szCs w:val="18"/>
        </w:rPr>
        <w:t>24</w:t>
      </w:r>
      <w:r w:rsidRPr="004D3AF2">
        <w:rPr>
          <w:rFonts w:ascii="Verdana" w:hAnsi="Verdana"/>
          <w:sz w:val="18"/>
          <w:szCs w:val="18"/>
        </w:rPr>
        <w:t xml:space="preserve"> Aralık 2014’te polisin düzenlediği ev baskını sonucu gözaltına alınan </w:t>
      </w:r>
      <w:r w:rsidRPr="0084462B">
        <w:rPr>
          <w:rFonts w:ascii="Verdana" w:hAnsi="Verdana"/>
          <w:sz w:val="18"/>
          <w:szCs w:val="18"/>
        </w:rPr>
        <w:t>M.A</w:t>
      </w:r>
      <w:proofErr w:type="gramStart"/>
      <w:r w:rsidRPr="0084462B">
        <w:rPr>
          <w:rFonts w:ascii="Verdana" w:hAnsi="Verdana"/>
          <w:sz w:val="18"/>
          <w:szCs w:val="18"/>
        </w:rPr>
        <w:t>.,</w:t>
      </w:r>
      <w:proofErr w:type="gramEnd"/>
      <w:r>
        <w:rPr>
          <w:rFonts w:ascii="Verdana" w:hAnsi="Verdana"/>
          <w:sz w:val="18"/>
          <w:szCs w:val="18"/>
        </w:rPr>
        <w:t xml:space="preserve"> Diyarbakır’da çıkan </w:t>
      </w:r>
      <w:r w:rsidRPr="004D3AF2">
        <w:rPr>
          <w:rFonts w:ascii="Verdana" w:hAnsi="Verdana"/>
          <w:sz w:val="18"/>
          <w:szCs w:val="18"/>
        </w:rPr>
        <w:t xml:space="preserve">olaylarda öldürülen HÜDA-PAR </w:t>
      </w:r>
      <w:proofErr w:type="spellStart"/>
      <w:r w:rsidRPr="004D3AF2">
        <w:rPr>
          <w:rFonts w:ascii="Verdana" w:hAnsi="Verdana"/>
          <w:sz w:val="18"/>
          <w:szCs w:val="18"/>
        </w:rPr>
        <w:t>aktivisti</w:t>
      </w:r>
      <w:proofErr w:type="spellEnd"/>
      <w:r w:rsidRPr="004D3AF2">
        <w:rPr>
          <w:rFonts w:ascii="Verdana" w:hAnsi="Verdana"/>
          <w:sz w:val="18"/>
          <w:szCs w:val="18"/>
        </w:rPr>
        <w:t xml:space="preserve"> 4 kişinin fail</w:t>
      </w:r>
      <w:r>
        <w:rPr>
          <w:rFonts w:ascii="Verdana" w:hAnsi="Verdana"/>
          <w:sz w:val="18"/>
          <w:szCs w:val="18"/>
        </w:rPr>
        <w:t>lerinden olduğu iddiasıyla çıkarıldığı mahkeme tarafından tutuklandı.</w:t>
      </w:r>
    </w:p>
    <w:p w:rsidR="00533F6B" w:rsidRPr="00D6475C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(12/192) </w:t>
      </w:r>
      <w:r w:rsidRPr="00D6475C">
        <w:rPr>
          <w:rFonts w:ascii="Verdana" w:hAnsi="Verdana"/>
          <w:b/>
          <w:sz w:val="18"/>
          <w:szCs w:val="18"/>
        </w:rPr>
        <w:t>Siirt’te Devam Eden KCK Davası…</w:t>
      </w:r>
    </w:p>
    <w:p w:rsidR="00533F6B" w:rsidRPr="00D6475C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6475C">
        <w:rPr>
          <w:rFonts w:ascii="Verdana" w:hAnsi="Verdana"/>
          <w:sz w:val="18"/>
          <w:szCs w:val="18"/>
        </w:rPr>
        <w:t xml:space="preserve">Siirt’te 12 Aralık 2012’de “KCK Soruşturması” adı altında düzenlenen operasyonun ardından </w:t>
      </w:r>
      <w:r>
        <w:rPr>
          <w:rFonts w:ascii="Verdana" w:hAnsi="Verdana"/>
          <w:sz w:val="18"/>
          <w:szCs w:val="18"/>
        </w:rPr>
        <w:t>tutuksuz</w:t>
      </w:r>
      <w:r w:rsidRPr="00D6475C">
        <w:rPr>
          <w:rFonts w:ascii="Verdana" w:hAnsi="Verdana"/>
          <w:sz w:val="18"/>
          <w:szCs w:val="18"/>
        </w:rPr>
        <w:t xml:space="preserve"> 17 kişinin yargılanmasına </w:t>
      </w:r>
      <w:r>
        <w:rPr>
          <w:rFonts w:ascii="Verdana" w:hAnsi="Verdana"/>
          <w:sz w:val="18"/>
          <w:szCs w:val="18"/>
        </w:rPr>
        <w:t>24 Aralık</w:t>
      </w:r>
      <w:r w:rsidRPr="00D6475C">
        <w:rPr>
          <w:rFonts w:ascii="Verdana" w:hAnsi="Verdana"/>
          <w:sz w:val="18"/>
          <w:szCs w:val="18"/>
        </w:rPr>
        <w:t xml:space="preserve"> 2014’te devam edildi.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6475C">
        <w:rPr>
          <w:rFonts w:ascii="Verdana" w:hAnsi="Verdana"/>
          <w:sz w:val="18"/>
          <w:szCs w:val="18"/>
        </w:rPr>
        <w:t xml:space="preserve">Siirt 1. Ağır Ceza Mahkemesi’ndeki duruşmaya katılan sanıkların ifadesini alan mahkeme heyeti, </w:t>
      </w:r>
      <w:r>
        <w:rPr>
          <w:rFonts w:ascii="Verdana" w:hAnsi="Verdana"/>
          <w:sz w:val="18"/>
          <w:szCs w:val="18"/>
        </w:rPr>
        <w:t>dosyanın Anayasa Mahkemesi’ne gönderilmesi talebini değerlendirmek üzere duruşmayı 23 Ocak 2015’e erteledi.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(12/193) Mardin’de Ev Baskınları…</w:t>
      </w:r>
    </w:p>
    <w:p w:rsidR="00533F6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Kızıltepe İlçesi’nde 24 Aralık 2014’te ev baskınları düzenleyen özel harekât ekipleri 15 kişiyi gözaltına alırken, operasyonun gerekçesine dair açıklama yapılmadı.</w:t>
      </w:r>
    </w:p>
    <w:p w:rsidR="00533F6B" w:rsidRPr="0084462B" w:rsidRDefault="00533F6B" w:rsidP="00533F6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462B">
        <w:rPr>
          <w:rFonts w:ascii="Verdana" w:hAnsi="Verdana"/>
          <w:sz w:val="18"/>
          <w:szCs w:val="18"/>
        </w:rPr>
        <w:t>Siyasi soykırım operasyonları kapsamında Mardin’in Kızıltepe ilçesinde sabah saatlerinde evlere ve iş yerlerine yapılan eş zamanlı baskınlar yapıldı, baskınlarda 15 kişi gözaltına alındı.</w:t>
      </w:r>
    </w:p>
    <w:bookmarkEnd w:id="0"/>
    <w:p w:rsidR="00533F6B" w:rsidRDefault="00533F6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533F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2" w:rsidRDefault="003957B2">
      <w:r>
        <w:separator/>
      </w:r>
    </w:p>
  </w:endnote>
  <w:endnote w:type="continuationSeparator" w:id="0">
    <w:p w:rsidR="003957B2" w:rsidRDefault="0039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2" w:rsidRDefault="003957B2">
      <w:r>
        <w:separator/>
      </w:r>
    </w:p>
  </w:footnote>
  <w:footnote w:type="continuationSeparator" w:id="0">
    <w:p w:rsidR="003957B2" w:rsidRDefault="003957B2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33F6B" w:rsidRPr="00533F6B">
      <w:rPr>
        <w:b/>
        <w:bCs/>
        <w:noProof/>
      </w:rPr>
      <w:t>4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957B2"/>
    <w:rsid w:val="00417C6E"/>
    <w:rsid w:val="00425C1F"/>
    <w:rsid w:val="004E3CB3"/>
    <w:rsid w:val="00533F6B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4030-91B8-4D46-9F2C-2AB308D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2014-12-25T10:58:00Z</dcterms:created>
  <dcterms:modified xsi:type="dcterms:W3CDTF">2014-12-25T10:58:00Z</dcterms:modified>
</cp:coreProperties>
</file>