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82046682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e-mail: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DB5423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6 </w:t>
      </w:r>
      <w:r w:rsidRPr="00DB5423">
        <w:rPr>
          <w:rFonts w:ascii="Verdana" w:hAnsi="Verdana" w:cs="Tahoma"/>
          <w:b/>
          <w:sz w:val="18"/>
          <w:szCs w:val="18"/>
        </w:rPr>
        <w:t>Ocak 2015 Günlük İnsan Hakları Raporu</w:t>
      </w:r>
    </w:p>
    <w:p w:rsidR="00DB5423" w:rsidRDefault="00DB5423" w:rsidP="00DB542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(01/016) Antalya’da Gözaltına Alınan </w:t>
      </w:r>
      <w:proofErr w:type="spellStart"/>
      <w:r>
        <w:rPr>
          <w:rFonts w:ascii="Verdana" w:hAnsi="Verdana"/>
          <w:b/>
          <w:sz w:val="18"/>
          <w:szCs w:val="18"/>
        </w:rPr>
        <w:t>Aktivistler</w:t>
      </w:r>
      <w:proofErr w:type="spellEnd"/>
      <w:r>
        <w:rPr>
          <w:rFonts w:ascii="Verdana" w:hAnsi="Verdana"/>
          <w:b/>
          <w:sz w:val="18"/>
          <w:szCs w:val="18"/>
        </w:rPr>
        <w:t>…</w:t>
      </w:r>
    </w:p>
    <w:p w:rsidR="00DB5423" w:rsidRPr="00C7730A" w:rsidRDefault="00DB5423" w:rsidP="00DB5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7730A">
        <w:rPr>
          <w:rFonts w:ascii="Verdana" w:hAnsi="Verdana"/>
          <w:sz w:val="18"/>
          <w:szCs w:val="18"/>
        </w:rPr>
        <w:t>Antalya</w:t>
      </w:r>
      <w:r>
        <w:rPr>
          <w:rFonts w:ascii="Verdana" w:hAnsi="Verdana"/>
          <w:sz w:val="18"/>
          <w:szCs w:val="18"/>
        </w:rPr>
        <w:t>’</w:t>
      </w:r>
      <w:r w:rsidRPr="00C7730A">
        <w:rPr>
          <w:rFonts w:ascii="Verdana" w:hAnsi="Verdana"/>
          <w:sz w:val="18"/>
          <w:szCs w:val="18"/>
        </w:rPr>
        <w:t xml:space="preserve">da </w:t>
      </w:r>
      <w:r>
        <w:rPr>
          <w:rFonts w:ascii="Verdana" w:hAnsi="Verdana"/>
          <w:sz w:val="18"/>
          <w:szCs w:val="18"/>
        </w:rPr>
        <w:t xml:space="preserve">5 Ocak 2015’te, siyasi faaliyetleriyle ilgili bilgi vermek amacıyla tanıtım çalışması yapan </w:t>
      </w:r>
      <w:r w:rsidRPr="00C7730A">
        <w:rPr>
          <w:rFonts w:ascii="Verdana" w:hAnsi="Verdana"/>
          <w:sz w:val="18"/>
          <w:szCs w:val="18"/>
        </w:rPr>
        <w:t xml:space="preserve">Liseli Öğrenci Birliği (LÖB) </w:t>
      </w:r>
      <w:r>
        <w:rPr>
          <w:rFonts w:ascii="Verdana" w:hAnsi="Verdana"/>
          <w:sz w:val="18"/>
          <w:szCs w:val="18"/>
        </w:rPr>
        <w:t>ve</w:t>
      </w:r>
      <w:r w:rsidRPr="00C7730A">
        <w:rPr>
          <w:rFonts w:ascii="Verdana" w:hAnsi="Verdana"/>
          <w:sz w:val="18"/>
          <w:szCs w:val="18"/>
        </w:rPr>
        <w:t xml:space="preserve"> Sosyalist Gençlik Derneği (SGD) </w:t>
      </w:r>
      <w:proofErr w:type="spellStart"/>
      <w:r>
        <w:rPr>
          <w:rFonts w:ascii="Verdana" w:hAnsi="Verdana"/>
          <w:sz w:val="18"/>
          <w:szCs w:val="18"/>
        </w:rPr>
        <w:t>aktivisti</w:t>
      </w:r>
      <w:proofErr w:type="spellEnd"/>
      <w:r>
        <w:rPr>
          <w:rFonts w:ascii="Verdana" w:hAnsi="Verdana"/>
          <w:sz w:val="18"/>
          <w:szCs w:val="18"/>
        </w:rPr>
        <w:t xml:space="preserve"> 2’si çocuk 6 kişi gözaltına alındı. Serbest bırakılan 6 kişiye “Kabahatler Yasası’na muhalefet ettikleri” iddiasıyla 208’er TL idarî para cezası verildi.</w:t>
      </w:r>
    </w:p>
    <w:p w:rsidR="00DB5423" w:rsidRDefault="00DB5423" w:rsidP="00DB542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(01/017) İstanbul’da Eyleme Müdahale…</w:t>
      </w:r>
    </w:p>
    <w:p w:rsidR="00DB5423" w:rsidRPr="00371B8B" w:rsidRDefault="00DB5423" w:rsidP="00DB5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71B8B">
        <w:rPr>
          <w:rFonts w:ascii="Verdana" w:hAnsi="Verdana"/>
          <w:sz w:val="18"/>
          <w:szCs w:val="18"/>
        </w:rPr>
        <w:t>Polisin gaz bombası kullanımı sonucu yaşamını yitiren Berkin Elvan’ın doğum günü dolayısıyla İstanbul’da 5 Ocak 2015’te Taksim Meydanı’na gelerek pankart açan 3 kişi sivil polislerce gözaltına alındı.</w:t>
      </w:r>
    </w:p>
    <w:p w:rsidR="00DB5423" w:rsidRDefault="00DB5423" w:rsidP="00DB542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(01/018) İmza Kampanyası Nedeniyle Gözaltına Alınan Siyasi Parti Yetkilileri…</w:t>
      </w:r>
    </w:p>
    <w:p w:rsidR="00DB5423" w:rsidRDefault="00DB5423" w:rsidP="00DB5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PKK lideri Abdullah Öcalan’</w:t>
      </w:r>
      <w:r w:rsidRPr="00C7730A">
        <w:rPr>
          <w:rFonts w:ascii="Verdana" w:hAnsi="Verdana"/>
          <w:sz w:val="18"/>
          <w:szCs w:val="18"/>
        </w:rPr>
        <w:t xml:space="preserve">ın </w:t>
      </w:r>
      <w:r>
        <w:rPr>
          <w:rFonts w:ascii="Verdana" w:hAnsi="Verdana"/>
          <w:sz w:val="18"/>
          <w:szCs w:val="18"/>
        </w:rPr>
        <w:t xml:space="preserve">serbest bırakılması için </w:t>
      </w:r>
      <w:r w:rsidRPr="00C7730A">
        <w:rPr>
          <w:rFonts w:ascii="Verdana" w:hAnsi="Verdana"/>
          <w:sz w:val="18"/>
          <w:szCs w:val="18"/>
        </w:rPr>
        <w:t>başlatılan imza kampanyasına destek ver</w:t>
      </w:r>
      <w:r>
        <w:rPr>
          <w:rFonts w:ascii="Verdana" w:hAnsi="Verdana"/>
          <w:sz w:val="18"/>
          <w:szCs w:val="18"/>
        </w:rPr>
        <w:t xml:space="preserve">enlere yönelik 5 Ocak 2015’te Mardin ve Batman’da </w:t>
      </w:r>
      <w:r w:rsidRPr="00C7730A">
        <w:rPr>
          <w:rFonts w:ascii="Verdana" w:hAnsi="Verdana"/>
          <w:sz w:val="18"/>
          <w:szCs w:val="18"/>
        </w:rPr>
        <w:t>operasyon</w:t>
      </w:r>
      <w:r>
        <w:rPr>
          <w:rFonts w:ascii="Verdana" w:hAnsi="Verdana"/>
          <w:sz w:val="18"/>
          <w:szCs w:val="18"/>
        </w:rPr>
        <w:t xml:space="preserve"> düzenleyen polis ekipleri, Mardin’de </w:t>
      </w:r>
      <w:r w:rsidRPr="00C7730A">
        <w:rPr>
          <w:rFonts w:ascii="Verdana" w:hAnsi="Verdana"/>
          <w:sz w:val="18"/>
          <w:szCs w:val="18"/>
        </w:rPr>
        <w:t xml:space="preserve">Kızıltepe Belediyesi Eş Başkanları İsmail Ası ve Leyla Salman </w:t>
      </w:r>
      <w:r>
        <w:rPr>
          <w:rFonts w:ascii="Verdana" w:hAnsi="Verdana"/>
          <w:sz w:val="18"/>
          <w:szCs w:val="18"/>
        </w:rPr>
        <w:t xml:space="preserve">ile Batman’da </w:t>
      </w:r>
      <w:r w:rsidRPr="00C7730A">
        <w:rPr>
          <w:rFonts w:ascii="Verdana" w:hAnsi="Verdana"/>
          <w:sz w:val="18"/>
          <w:szCs w:val="18"/>
        </w:rPr>
        <w:t>Belediye Başkan Yardımcısı Gülistan Akel</w:t>
      </w:r>
      <w:r>
        <w:rPr>
          <w:rFonts w:ascii="Verdana" w:hAnsi="Verdana"/>
          <w:sz w:val="18"/>
          <w:szCs w:val="18"/>
        </w:rPr>
        <w:t>’in de arasında bulunduğu 7 kişiyi gözaltına aldı.</w:t>
      </w:r>
    </w:p>
    <w:p w:rsidR="00DB5423" w:rsidRDefault="00DB5423" w:rsidP="00DB5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Gözaltına alınan toplam 9 kişiden İsmail Ası ile Leyla Salman’ın daha sonra serbest bırakıldıkları öğrenildi.</w:t>
      </w:r>
    </w:p>
    <w:p w:rsidR="00DB5423" w:rsidRPr="00E30BA7" w:rsidRDefault="00DB5423" w:rsidP="00DB542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(01/019) Eskişehir’de </w:t>
      </w:r>
      <w:r w:rsidRPr="00E30BA7">
        <w:rPr>
          <w:rFonts w:ascii="Verdana" w:hAnsi="Verdana"/>
          <w:b/>
          <w:sz w:val="18"/>
          <w:szCs w:val="18"/>
        </w:rPr>
        <w:t>Yargılanan Kişiler…</w:t>
      </w:r>
    </w:p>
    <w:p w:rsidR="00DB5423" w:rsidRPr="00E30BA7" w:rsidRDefault="00DB5423" w:rsidP="00DB5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E30BA7">
        <w:rPr>
          <w:rFonts w:ascii="Verdana" w:hAnsi="Verdana"/>
          <w:sz w:val="18"/>
          <w:szCs w:val="18"/>
        </w:rPr>
        <w:t xml:space="preserve">Hatay’da 10 Eylül 2013’te protesto gösterileri sırasında faili meçhul şekilde çatıdan düşerek yaşamını yitiren Ahmet Atakan’ın ölümünü 11 Eylül 2013’te </w:t>
      </w:r>
      <w:r>
        <w:rPr>
          <w:rFonts w:ascii="Verdana" w:hAnsi="Verdana"/>
          <w:sz w:val="18"/>
          <w:szCs w:val="18"/>
        </w:rPr>
        <w:t>Eskişehir’de</w:t>
      </w:r>
      <w:r w:rsidRPr="00E30BA7">
        <w:rPr>
          <w:rFonts w:ascii="Verdana" w:hAnsi="Verdana"/>
          <w:sz w:val="18"/>
          <w:szCs w:val="18"/>
        </w:rPr>
        <w:t xml:space="preserve"> protesto eden 1</w:t>
      </w:r>
      <w:r>
        <w:rPr>
          <w:rFonts w:ascii="Verdana" w:hAnsi="Verdana"/>
          <w:sz w:val="18"/>
          <w:szCs w:val="18"/>
        </w:rPr>
        <w:t>10</w:t>
      </w:r>
      <w:r w:rsidRPr="00E30BA7">
        <w:rPr>
          <w:rFonts w:ascii="Verdana" w:hAnsi="Verdana"/>
          <w:sz w:val="18"/>
          <w:szCs w:val="18"/>
        </w:rPr>
        <w:t xml:space="preserve"> kişi hakkında dava açıldığı </w:t>
      </w:r>
      <w:r>
        <w:rPr>
          <w:rFonts w:ascii="Verdana" w:hAnsi="Verdana"/>
          <w:sz w:val="18"/>
          <w:szCs w:val="18"/>
        </w:rPr>
        <w:t>6 Ocak 2015’te</w:t>
      </w:r>
      <w:r w:rsidRPr="00E30BA7">
        <w:rPr>
          <w:rFonts w:ascii="Verdana" w:hAnsi="Verdana"/>
          <w:sz w:val="18"/>
          <w:szCs w:val="18"/>
        </w:rPr>
        <w:t xml:space="preserve"> öğrenildi.</w:t>
      </w:r>
    </w:p>
    <w:p w:rsidR="00DB5423" w:rsidRDefault="00DB5423" w:rsidP="00DB5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E30BA7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10</w:t>
      </w:r>
      <w:r w:rsidRPr="00E30BA7">
        <w:rPr>
          <w:rFonts w:ascii="Verdana" w:hAnsi="Verdana"/>
          <w:sz w:val="18"/>
          <w:szCs w:val="18"/>
        </w:rPr>
        <w:t xml:space="preserve"> kişi hakkında “2911 sayılı Toplantı ve Gösteri Yürüyüşleri Yasası’na muhalefet ettikleri” suçlamasından açılan davaya önümüzdeki günlerde </w:t>
      </w:r>
      <w:r>
        <w:rPr>
          <w:rFonts w:ascii="Verdana" w:hAnsi="Verdana"/>
          <w:sz w:val="18"/>
          <w:szCs w:val="18"/>
        </w:rPr>
        <w:t xml:space="preserve">Eskişehir 3. Asliye Ceza Mahkemesi’nde </w:t>
      </w:r>
      <w:r w:rsidRPr="00E30BA7">
        <w:rPr>
          <w:rFonts w:ascii="Verdana" w:hAnsi="Verdana"/>
          <w:sz w:val="18"/>
          <w:szCs w:val="18"/>
        </w:rPr>
        <w:t xml:space="preserve">başlanacak. </w:t>
      </w:r>
    </w:p>
    <w:p w:rsidR="00DB5423" w:rsidRPr="009E2790" w:rsidRDefault="00DB5423" w:rsidP="00DB542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9E2790">
        <w:rPr>
          <w:rFonts w:ascii="Verdana" w:hAnsi="Verdana"/>
          <w:b/>
          <w:sz w:val="18"/>
          <w:szCs w:val="18"/>
        </w:rPr>
        <w:t>(01/020) Erzincan’da Gözaltına Alınan Kişiler…</w:t>
      </w:r>
    </w:p>
    <w:p w:rsidR="00DB5423" w:rsidRPr="00C7730A" w:rsidRDefault="00DB5423" w:rsidP="00DB5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9E2790">
        <w:rPr>
          <w:rFonts w:ascii="Verdana" w:hAnsi="Verdana"/>
          <w:sz w:val="18"/>
          <w:szCs w:val="18"/>
        </w:rPr>
        <w:t xml:space="preserve">Maraş </w:t>
      </w:r>
      <w:proofErr w:type="spellStart"/>
      <w:r w:rsidRPr="009E2790">
        <w:rPr>
          <w:rFonts w:ascii="Verdana" w:hAnsi="Verdana"/>
          <w:sz w:val="18"/>
          <w:szCs w:val="18"/>
        </w:rPr>
        <w:t>Katliamı’nın</w:t>
      </w:r>
      <w:proofErr w:type="spellEnd"/>
      <w:r w:rsidRPr="009E2790">
        <w:rPr>
          <w:rFonts w:ascii="Verdana" w:hAnsi="Verdana"/>
          <w:sz w:val="18"/>
          <w:szCs w:val="18"/>
        </w:rPr>
        <w:t xml:space="preserve"> yıldönümü nedeniyle Erzincan’da 26 Aralık 2014’te yapılmak istenen basın açıklamasına aşırı sağcı grupların saldırısı sonucu çıkan olaylarda yer aldıkları iddiası</w:t>
      </w:r>
      <w:r>
        <w:rPr>
          <w:rFonts w:ascii="Verdana" w:hAnsi="Verdana"/>
          <w:sz w:val="18"/>
          <w:szCs w:val="18"/>
        </w:rPr>
        <w:t xml:space="preserve">yla gözaltına alınan Erzincan Üniversitesi öğrencisi 27 kişiden 11’i </w:t>
      </w:r>
      <w:r w:rsidRPr="009E2790">
        <w:rPr>
          <w:rFonts w:ascii="Verdana" w:hAnsi="Verdana"/>
          <w:sz w:val="18"/>
          <w:szCs w:val="18"/>
        </w:rPr>
        <w:t xml:space="preserve">“yasadışı örgüt üyesi oldukları” suçlamasıyla </w:t>
      </w:r>
      <w:r>
        <w:rPr>
          <w:rFonts w:ascii="Verdana" w:hAnsi="Verdana"/>
          <w:sz w:val="18"/>
          <w:szCs w:val="18"/>
        </w:rPr>
        <w:t>6 Ocak 2015’te tutuklandı.</w:t>
      </w:r>
    </w:p>
    <w:bookmarkEnd w:id="0"/>
    <w:p w:rsidR="00DB5423" w:rsidRDefault="00DB5423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DB542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0F" w:rsidRDefault="0022780F">
      <w:r>
        <w:separator/>
      </w:r>
    </w:p>
  </w:endnote>
  <w:endnote w:type="continuationSeparator" w:id="0">
    <w:p w:rsidR="0022780F" w:rsidRDefault="0022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0F" w:rsidRDefault="0022780F">
      <w:r>
        <w:separator/>
      </w:r>
    </w:p>
  </w:footnote>
  <w:footnote w:type="continuationSeparator" w:id="0">
    <w:p w:rsidR="0022780F" w:rsidRDefault="0022780F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dahil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DB5423" w:rsidRPr="00DB5423">
      <w:rPr>
        <w:b/>
        <w:bCs/>
        <w:noProof/>
      </w:rPr>
      <w:t>2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2780F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DB5423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DDD2-7D70-427A-B57C-D4D4EC78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2419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2015-01-06T08:52:00Z</dcterms:created>
  <dcterms:modified xsi:type="dcterms:W3CDTF">2015-01-06T08:52:00Z</dcterms:modified>
</cp:coreProperties>
</file>