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386589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E0D13">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E0D13" w:rsidP="00EE0D13">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EE0D13">
        <w:rPr>
          <w:rFonts w:ascii="Verdana" w:hAnsi="Verdana" w:cs="Tahoma"/>
          <w:b/>
          <w:sz w:val="18"/>
          <w:szCs w:val="18"/>
        </w:rPr>
        <w:t>Ocak 2015 Günlük İnsan Hakları Raporu</w:t>
      </w:r>
    </w:p>
    <w:p w:rsidR="00EE0D13" w:rsidRDefault="00EE0D13" w:rsidP="00EE0D13">
      <w:pPr>
        <w:spacing w:after="120" w:line="300" w:lineRule="atLeast"/>
        <w:ind w:firstLine="709"/>
        <w:jc w:val="both"/>
        <w:rPr>
          <w:rFonts w:ascii="Verdana" w:hAnsi="Verdana"/>
          <w:b/>
          <w:sz w:val="18"/>
          <w:szCs w:val="18"/>
        </w:rPr>
      </w:pPr>
      <w:r>
        <w:rPr>
          <w:rFonts w:ascii="Verdana" w:hAnsi="Verdana"/>
          <w:b/>
          <w:sz w:val="18"/>
          <w:szCs w:val="18"/>
        </w:rPr>
        <w:t>(01/147) Hakkâri’de Yargısız İnfaz…</w:t>
      </w:r>
    </w:p>
    <w:p w:rsidR="00EE0D13" w:rsidRPr="00606277" w:rsidRDefault="00EE0D13" w:rsidP="00EE0D13">
      <w:pPr>
        <w:spacing w:after="120" w:line="300" w:lineRule="atLeast"/>
        <w:ind w:firstLine="709"/>
        <w:jc w:val="both"/>
        <w:rPr>
          <w:rFonts w:ascii="Verdana" w:hAnsi="Verdana"/>
          <w:sz w:val="18"/>
          <w:szCs w:val="18"/>
        </w:rPr>
      </w:pPr>
      <w:r>
        <w:rPr>
          <w:rFonts w:ascii="Verdana" w:hAnsi="Verdana"/>
          <w:sz w:val="18"/>
          <w:szCs w:val="18"/>
        </w:rPr>
        <w:t xml:space="preserve">Hakkâri’nin Şemdinli İlçesi’nde 26 Ocak 2015’te, sınır hattında bulunan </w:t>
      </w:r>
      <w:proofErr w:type="spellStart"/>
      <w:r>
        <w:rPr>
          <w:rFonts w:ascii="Verdana" w:hAnsi="Verdana"/>
          <w:sz w:val="18"/>
          <w:szCs w:val="18"/>
        </w:rPr>
        <w:t>Mavan</w:t>
      </w:r>
      <w:proofErr w:type="spellEnd"/>
      <w:r>
        <w:rPr>
          <w:rFonts w:ascii="Verdana" w:hAnsi="Verdana"/>
          <w:sz w:val="18"/>
          <w:szCs w:val="18"/>
        </w:rPr>
        <w:t xml:space="preserve"> Köyü’nde köylüler arasında çıkan arazi anlaşmazlığı tartışmasına müdahale eden askerlerin açtığı ateş sonucu ağır yaralanan </w:t>
      </w:r>
      <w:proofErr w:type="spellStart"/>
      <w:r w:rsidRPr="00606277">
        <w:rPr>
          <w:rFonts w:ascii="Verdana" w:hAnsi="Verdana"/>
          <w:sz w:val="18"/>
          <w:szCs w:val="18"/>
        </w:rPr>
        <w:t>Nejdet</w:t>
      </w:r>
      <w:proofErr w:type="spellEnd"/>
      <w:r w:rsidRPr="00606277">
        <w:rPr>
          <w:rFonts w:ascii="Verdana" w:hAnsi="Verdana"/>
          <w:sz w:val="18"/>
          <w:szCs w:val="18"/>
        </w:rPr>
        <w:t xml:space="preserve"> Yaman (26) kaldırıl</w:t>
      </w:r>
      <w:r>
        <w:rPr>
          <w:rFonts w:ascii="Verdana" w:hAnsi="Verdana"/>
          <w:sz w:val="18"/>
          <w:szCs w:val="18"/>
        </w:rPr>
        <w:t>dığı Yüksekova Devlet Hastanesi’n</w:t>
      </w:r>
      <w:r w:rsidRPr="00606277">
        <w:rPr>
          <w:rFonts w:ascii="Verdana" w:hAnsi="Verdana"/>
          <w:sz w:val="18"/>
          <w:szCs w:val="18"/>
        </w:rPr>
        <w:t xml:space="preserve">de yaşamını yitirdi. </w:t>
      </w:r>
    </w:p>
    <w:p w:rsidR="00EE0D13" w:rsidRDefault="00EE0D13" w:rsidP="00EE0D13">
      <w:pPr>
        <w:spacing w:after="120" w:line="300" w:lineRule="atLeast"/>
        <w:ind w:firstLine="709"/>
        <w:jc w:val="both"/>
        <w:rPr>
          <w:rFonts w:ascii="Verdana" w:hAnsi="Verdana"/>
          <w:b/>
          <w:sz w:val="18"/>
          <w:szCs w:val="18"/>
        </w:rPr>
      </w:pPr>
      <w:r>
        <w:rPr>
          <w:rFonts w:ascii="Verdana" w:hAnsi="Verdana"/>
          <w:b/>
          <w:sz w:val="18"/>
          <w:szCs w:val="18"/>
        </w:rPr>
        <w:t xml:space="preserve">(01/148) </w:t>
      </w:r>
      <w:proofErr w:type="spellStart"/>
      <w:r>
        <w:rPr>
          <w:rFonts w:ascii="Verdana" w:hAnsi="Verdana"/>
          <w:b/>
          <w:sz w:val="18"/>
          <w:szCs w:val="18"/>
        </w:rPr>
        <w:t>Kobanê</w:t>
      </w:r>
      <w:proofErr w:type="spellEnd"/>
      <w:r>
        <w:rPr>
          <w:rFonts w:ascii="Verdana" w:hAnsi="Verdana"/>
          <w:b/>
          <w:sz w:val="18"/>
          <w:szCs w:val="18"/>
        </w:rPr>
        <w:t xml:space="preserve"> Kutlamalarına Müdahaleler…</w:t>
      </w:r>
    </w:p>
    <w:p w:rsidR="00EE0D13" w:rsidRPr="001273BD" w:rsidRDefault="00EE0D13" w:rsidP="00EE0D13">
      <w:pPr>
        <w:spacing w:after="120" w:line="300" w:lineRule="atLeast"/>
        <w:ind w:firstLine="709"/>
        <w:jc w:val="both"/>
        <w:rPr>
          <w:rFonts w:ascii="Verdana" w:hAnsi="Verdana"/>
          <w:sz w:val="18"/>
          <w:szCs w:val="18"/>
        </w:rPr>
      </w:pPr>
      <w:proofErr w:type="spellStart"/>
      <w:r w:rsidRPr="001273BD">
        <w:rPr>
          <w:rFonts w:ascii="Verdana" w:hAnsi="Verdana"/>
          <w:sz w:val="18"/>
          <w:szCs w:val="18"/>
        </w:rPr>
        <w:t>Kobanê’ye</w:t>
      </w:r>
      <w:proofErr w:type="spellEnd"/>
      <w:r w:rsidRPr="001273BD">
        <w:rPr>
          <w:rFonts w:ascii="Verdana" w:hAnsi="Verdana"/>
          <w:sz w:val="18"/>
          <w:szCs w:val="18"/>
        </w:rPr>
        <w:t xml:space="preserve"> yönelik 15 Eylül 2014’te başlayan ve 133 gün süren IŞİD saldırılarının 26 Ocak 2017’te tamamen sona erdirildiğinin açıklanmasının ardından pek çok kentte kutlamalar yapıldı. Bazı merkezlerde yapılan kutlamalara ise polis ekipleri gaz bombası ve basınçlı suyla saldırıda bulundu.</w:t>
      </w:r>
    </w:p>
    <w:p w:rsidR="00EE0D13" w:rsidRPr="001273BD" w:rsidRDefault="00EE0D13" w:rsidP="00EE0D13">
      <w:pPr>
        <w:spacing w:after="120" w:line="300" w:lineRule="atLeast"/>
        <w:ind w:firstLine="709"/>
        <w:jc w:val="both"/>
        <w:rPr>
          <w:rFonts w:ascii="Verdana" w:hAnsi="Verdana"/>
          <w:sz w:val="18"/>
          <w:szCs w:val="18"/>
        </w:rPr>
      </w:pPr>
      <w:r w:rsidRPr="001273BD">
        <w:rPr>
          <w:rFonts w:ascii="Verdana" w:hAnsi="Verdana"/>
          <w:sz w:val="18"/>
          <w:szCs w:val="18"/>
        </w:rPr>
        <w:t>Hakkâri’de toplanan gruplara müdahale eden polis ekiplerinin 2’si çocuk 5 kişiyi, Mardin’in Derik İlçesi’nde bir kişiyi, İstanbul’un Kadıköy İlçesi’nde biri çocuk 3 kişiyi gözaltına aldığı öğrenildi.</w:t>
      </w:r>
    </w:p>
    <w:p w:rsidR="00EE0D13" w:rsidRPr="001273BD" w:rsidRDefault="00EE0D13" w:rsidP="00EE0D13">
      <w:pPr>
        <w:spacing w:after="120" w:line="300" w:lineRule="atLeast"/>
        <w:ind w:firstLine="709"/>
        <w:jc w:val="both"/>
        <w:rPr>
          <w:rFonts w:ascii="Verdana" w:hAnsi="Verdana"/>
          <w:sz w:val="18"/>
          <w:szCs w:val="18"/>
        </w:rPr>
      </w:pPr>
      <w:r w:rsidRPr="001273BD">
        <w:rPr>
          <w:rFonts w:ascii="Verdana" w:hAnsi="Verdana"/>
          <w:sz w:val="18"/>
          <w:szCs w:val="18"/>
        </w:rPr>
        <w:t>Polisin müdahalesi sonucu Mardin’in Nusaybin İlçesi’nde ise bir çocuğun vurularak yaralandığı bildirildi.</w:t>
      </w:r>
    </w:p>
    <w:p w:rsidR="00EE0D13" w:rsidRDefault="00EE0D13" w:rsidP="00EE0D13">
      <w:pPr>
        <w:spacing w:after="120" w:line="300" w:lineRule="atLeast"/>
        <w:ind w:firstLine="709"/>
        <w:jc w:val="both"/>
        <w:rPr>
          <w:rFonts w:ascii="Verdana" w:hAnsi="Verdana"/>
          <w:b/>
          <w:sz w:val="18"/>
          <w:szCs w:val="18"/>
        </w:rPr>
      </w:pPr>
      <w:r>
        <w:rPr>
          <w:rFonts w:ascii="Verdana" w:hAnsi="Verdana"/>
          <w:b/>
          <w:sz w:val="18"/>
          <w:szCs w:val="18"/>
        </w:rPr>
        <w:t>(01/149) Parti Binasına Saldırı…</w:t>
      </w:r>
    </w:p>
    <w:p w:rsidR="00EE0D13" w:rsidRDefault="00EE0D13" w:rsidP="00EE0D13">
      <w:pPr>
        <w:spacing w:after="120" w:line="300" w:lineRule="atLeast"/>
        <w:ind w:firstLine="709"/>
        <w:jc w:val="both"/>
        <w:rPr>
          <w:rFonts w:ascii="Verdana" w:hAnsi="Verdana"/>
          <w:sz w:val="18"/>
          <w:szCs w:val="18"/>
        </w:rPr>
      </w:pPr>
      <w:r w:rsidRPr="00606277">
        <w:rPr>
          <w:rFonts w:ascii="Verdana" w:hAnsi="Verdana"/>
          <w:sz w:val="18"/>
          <w:szCs w:val="18"/>
        </w:rPr>
        <w:t>İzmir</w:t>
      </w:r>
      <w:r>
        <w:rPr>
          <w:rFonts w:ascii="Verdana" w:hAnsi="Verdana"/>
          <w:sz w:val="18"/>
          <w:szCs w:val="18"/>
        </w:rPr>
        <w:t>’</w:t>
      </w:r>
      <w:r w:rsidRPr="00606277">
        <w:rPr>
          <w:rFonts w:ascii="Verdana" w:hAnsi="Verdana"/>
          <w:sz w:val="18"/>
          <w:szCs w:val="18"/>
        </w:rPr>
        <w:t>in Dikili İlçesi</w:t>
      </w:r>
      <w:r>
        <w:rPr>
          <w:rFonts w:ascii="Verdana" w:hAnsi="Verdana"/>
          <w:sz w:val="18"/>
          <w:szCs w:val="18"/>
        </w:rPr>
        <w:t>’</w:t>
      </w:r>
      <w:r w:rsidRPr="00606277">
        <w:rPr>
          <w:rFonts w:ascii="Verdana" w:hAnsi="Verdana"/>
          <w:sz w:val="18"/>
          <w:szCs w:val="18"/>
        </w:rPr>
        <w:t>nde</w:t>
      </w:r>
      <w:r>
        <w:rPr>
          <w:rFonts w:ascii="Verdana" w:hAnsi="Verdana"/>
          <w:sz w:val="18"/>
          <w:szCs w:val="18"/>
        </w:rPr>
        <w:t xml:space="preserve"> 26 Ocak 2015’te</w:t>
      </w:r>
      <w:r w:rsidRPr="00606277">
        <w:rPr>
          <w:rFonts w:ascii="Verdana" w:hAnsi="Verdana"/>
          <w:sz w:val="18"/>
          <w:szCs w:val="18"/>
        </w:rPr>
        <w:t xml:space="preserve">, </w:t>
      </w:r>
      <w:r>
        <w:rPr>
          <w:rFonts w:ascii="Verdana" w:hAnsi="Verdana"/>
          <w:sz w:val="18"/>
          <w:szCs w:val="18"/>
        </w:rPr>
        <w:t>Adalet ve Kalkınma Partisi’nin ilçe binasına kimliği belirsiz kişi veya kişilerce düzenlenen taşlı saldırı sonucu binada maddi hasar meydana geldi.</w:t>
      </w:r>
    </w:p>
    <w:p w:rsidR="00EE0D13" w:rsidRDefault="00EE0D13" w:rsidP="00EE0D13">
      <w:pPr>
        <w:spacing w:after="120" w:line="300" w:lineRule="atLeast"/>
        <w:ind w:firstLine="709"/>
        <w:jc w:val="both"/>
        <w:rPr>
          <w:rFonts w:ascii="Verdana" w:hAnsi="Verdana"/>
          <w:b/>
          <w:sz w:val="18"/>
          <w:szCs w:val="18"/>
        </w:rPr>
      </w:pPr>
      <w:r>
        <w:rPr>
          <w:rFonts w:ascii="Verdana" w:hAnsi="Verdana"/>
          <w:b/>
          <w:sz w:val="18"/>
          <w:szCs w:val="18"/>
        </w:rPr>
        <w:lastRenderedPageBreak/>
        <w:t>(01/150) Şırnak’ta Gözaltına Alınan Çocuklar…</w:t>
      </w:r>
    </w:p>
    <w:p w:rsidR="00EE0D13" w:rsidRPr="000D5CC9" w:rsidRDefault="00EE0D13" w:rsidP="00EE0D13">
      <w:pPr>
        <w:spacing w:after="120" w:line="300" w:lineRule="atLeast"/>
        <w:ind w:firstLine="709"/>
        <w:jc w:val="both"/>
        <w:rPr>
          <w:rFonts w:ascii="Verdana" w:hAnsi="Verdana"/>
          <w:sz w:val="18"/>
          <w:szCs w:val="18"/>
        </w:rPr>
      </w:pPr>
      <w:r w:rsidRPr="000D5CC9">
        <w:rPr>
          <w:rFonts w:ascii="Verdana" w:hAnsi="Verdana"/>
          <w:sz w:val="18"/>
          <w:szCs w:val="18"/>
        </w:rPr>
        <w:t>Şırnak’ta 26 Ocak 2015’te Cizre yolu üzerinde kimlik kontrolü yapan polis ekipleri 7 çocuğu “yasadışı örgüt üyesi oldukları” iddiasıyla gözaltına aldı.</w:t>
      </w:r>
    </w:p>
    <w:bookmarkEnd w:id="0"/>
    <w:p w:rsidR="00EE0D13" w:rsidRDefault="00EE0D13" w:rsidP="00E4616B">
      <w:pPr>
        <w:autoSpaceDE w:val="0"/>
        <w:autoSpaceDN w:val="0"/>
        <w:adjustRightInd w:val="0"/>
        <w:spacing w:after="120" w:line="300" w:lineRule="atLeast"/>
        <w:ind w:firstLine="709"/>
        <w:jc w:val="both"/>
        <w:rPr>
          <w:rFonts w:ascii="Verdana" w:hAnsi="Verdana" w:cs="Tahoma"/>
          <w:b/>
          <w:sz w:val="18"/>
          <w:szCs w:val="18"/>
        </w:rPr>
      </w:pPr>
    </w:p>
    <w:sectPr w:rsidR="00EE0D1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84" w:rsidRDefault="002A4884">
      <w:r>
        <w:separator/>
      </w:r>
    </w:p>
  </w:endnote>
  <w:endnote w:type="continuationSeparator" w:id="0">
    <w:p w:rsidR="002A4884" w:rsidRDefault="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84" w:rsidRDefault="002A4884">
      <w:r>
        <w:separator/>
      </w:r>
    </w:p>
  </w:footnote>
  <w:footnote w:type="continuationSeparator" w:id="0">
    <w:p w:rsidR="002A4884" w:rsidRDefault="002A488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E0D13" w:rsidRPr="00EE0D1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A488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E0D13"/>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E0F2-3AA3-4FA6-A5A9-EDACD796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1792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2015-01-27T10:12:00Z</dcterms:created>
  <dcterms:modified xsi:type="dcterms:W3CDTF">2015-01-27T10:12:00Z</dcterms:modified>
</cp:coreProperties>
</file>