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89837869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Human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Rights</w:t>
            </w:r>
            <w:proofErr w:type="spellEnd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 Foundation of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Turkey</w:t>
            </w:r>
            <w:proofErr w:type="spellEnd"/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24"/>
                <w:sz w:val="20"/>
                <w:szCs w:val="20"/>
              </w:rPr>
              <w:t>Mithatpaşa</w:t>
            </w:r>
            <w:proofErr w:type="spellEnd"/>
            <w:r>
              <w:rPr>
                <w:rFonts w:ascii="Verdana" w:hAnsi="Verdana"/>
                <w:spacing w:val="24"/>
                <w:sz w:val="20"/>
                <w:szCs w:val="20"/>
              </w:rPr>
              <w:t xml:space="preserve">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Tel: +90 312 310 6636 </w:t>
            </w:r>
            <w:proofErr w:type="spell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Fax</w:t>
            </w:r>
            <w:proofErr w:type="spell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e</w:t>
            </w:r>
            <w:proofErr w:type="gram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B94B4A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4-6 </w:t>
      </w:r>
      <w:r w:rsidRPr="00B94B4A">
        <w:rPr>
          <w:rFonts w:ascii="Verdana" w:hAnsi="Verdana" w:cs="Tahoma"/>
          <w:b/>
          <w:sz w:val="18"/>
          <w:szCs w:val="18"/>
        </w:rPr>
        <w:t>Nisan 2015 Günlük İnsan Hakları Raporu</w:t>
      </w:r>
    </w:p>
    <w:p w:rsidR="00B94B4A" w:rsidRDefault="00B94B4A" w:rsidP="00B94B4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(04/038) Hakkâri’de Yaralanan Asker…</w:t>
      </w:r>
    </w:p>
    <w:p w:rsidR="00B94B4A" w:rsidRDefault="00B94B4A" w:rsidP="00B94B4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0C4C75">
        <w:rPr>
          <w:rFonts w:ascii="Verdana" w:hAnsi="Verdana"/>
          <w:sz w:val="18"/>
          <w:szCs w:val="18"/>
        </w:rPr>
        <w:t>Hakkari Dağ ve Koma</w:t>
      </w:r>
      <w:r>
        <w:rPr>
          <w:rFonts w:ascii="Verdana" w:hAnsi="Verdana"/>
          <w:sz w:val="18"/>
          <w:szCs w:val="18"/>
        </w:rPr>
        <w:t>ndo Tugayı’</w:t>
      </w:r>
      <w:r w:rsidRPr="000C4C75">
        <w:rPr>
          <w:rFonts w:ascii="Verdana" w:hAnsi="Verdana"/>
          <w:sz w:val="18"/>
          <w:szCs w:val="18"/>
        </w:rPr>
        <w:t xml:space="preserve">nda zorunlu askerlik </w:t>
      </w:r>
      <w:r>
        <w:rPr>
          <w:rFonts w:ascii="Verdana" w:hAnsi="Verdana"/>
          <w:sz w:val="18"/>
          <w:szCs w:val="18"/>
        </w:rPr>
        <w:t xml:space="preserve">hizmetini yapan Adana nüfusuna kayıtlı </w:t>
      </w:r>
      <w:r w:rsidRPr="000C4C7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mrah </w:t>
      </w:r>
      <w:r w:rsidRPr="000C4C75">
        <w:rPr>
          <w:rFonts w:ascii="Verdana" w:hAnsi="Verdana"/>
          <w:sz w:val="18"/>
          <w:szCs w:val="18"/>
        </w:rPr>
        <w:t>Ö</w:t>
      </w:r>
      <w:proofErr w:type="gramStart"/>
      <w:r w:rsidRPr="000C4C75">
        <w:rPr>
          <w:rFonts w:ascii="Verdana" w:hAnsi="Verdana"/>
          <w:sz w:val="18"/>
          <w:szCs w:val="18"/>
        </w:rPr>
        <w:t>.,</w:t>
      </w:r>
      <w:proofErr w:type="gramEnd"/>
      <w:r w:rsidRPr="000C4C7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3 Nisan 2015’te nasıl geldiği belirlenemeyen bir kurşunla kafasından vurularak ağır yaralandı.</w:t>
      </w:r>
    </w:p>
    <w:p w:rsidR="00B94B4A" w:rsidRPr="008408BF" w:rsidRDefault="00B94B4A" w:rsidP="00B94B4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(04/039) </w:t>
      </w:r>
      <w:r w:rsidRPr="008408BF">
        <w:rPr>
          <w:rFonts w:ascii="Verdana" w:hAnsi="Verdana"/>
          <w:b/>
          <w:sz w:val="18"/>
          <w:szCs w:val="18"/>
        </w:rPr>
        <w:t>Muzaffer Görül Davası…</w:t>
      </w:r>
    </w:p>
    <w:p w:rsidR="00B94B4A" w:rsidRDefault="00B94B4A" w:rsidP="00B94B4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8408BF">
        <w:rPr>
          <w:rFonts w:ascii="Verdana" w:hAnsi="Verdana"/>
          <w:sz w:val="18"/>
          <w:szCs w:val="18"/>
        </w:rPr>
        <w:t xml:space="preserve">Diyarbakır’ın Lice İlçesi’nde 11 Kasım 2014’te, </w:t>
      </w:r>
      <w:r>
        <w:rPr>
          <w:rFonts w:ascii="Verdana" w:hAnsi="Verdana"/>
          <w:sz w:val="18"/>
          <w:szCs w:val="18"/>
        </w:rPr>
        <w:t xml:space="preserve">jandarmanın açtığı ateş sonucu öldürülen </w:t>
      </w:r>
      <w:r w:rsidRPr="008408BF">
        <w:rPr>
          <w:rFonts w:ascii="Verdana" w:hAnsi="Verdana"/>
          <w:sz w:val="18"/>
          <w:szCs w:val="18"/>
        </w:rPr>
        <w:t xml:space="preserve">Muzaffer </w:t>
      </w:r>
      <w:proofErr w:type="spellStart"/>
      <w:r w:rsidRPr="008408BF">
        <w:rPr>
          <w:rFonts w:ascii="Verdana" w:hAnsi="Verdana"/>
          <w:sz w:val="18"/>
          <w:szCs w:val="18"/>
        </w:rPr>
        <w:t>Görül’ün</w:t>
      </w:r>
      <w:proofErr w:type="spellEnd"/>
      <w:r w:rsidRPr="008408BF">
        <w:rPr>
          <w:rFonts w:ascii="Verdana" w:hAnsi="Verdana"/>
          <w:sz w:val="18"/>
          <w:szCs w:val="18"/>
        </w:rPr>
        <w:t xml:space="preserve"> (23) ölümüne neden olan Abalı Jandarma Karakolu’nda görevli er Erkan </w:t>
      </w:r>
      <w:proofErr w:type="spellStart"/>
      <w:r w:rsidRPr="008408BF">
        <w:rPr>
          <w:rFonts w:ascii="Verdana" w:hAnsi="Verdana"/>
          <w:sz w:val="18"/>
          <w:szCs w:val="18"/>
        </w:rPr>
        <w:t>Görgel</w:t>
      </w:r>
      <w:proofErr w:type="spellEnd"/>
      <w:r w:rsidRPr="008408BF">
        <w:rPr>
          <w:rFonts w:ascii="Verdana" w:hAnsi="Verdana"/>
          <w:sz w:val="18"/>
          <w:szCs w:val="18"/>
        </w:rPr>
        <w:t xml:space="preserve"> hakkında “olası kast sonucu insan öldürmek” suçundan </w:t>
      </w:r>
      <w:r>
        <w:rPr>
          <w:rFonts w:ascii="Verdana" w:hAnsi="Verdana"/>
          <w:sz w:val="18"/>
          <w:szCs w:val="18"/>
        </w:rPr>
        <w:t>açılan davanın “güvenlik” gerekçesiyle Elazığ’a gönderilmesine karar verildiği 3 Nisan 2015’te öğrenildi.</w:t>
      </w:r>
    </w:p>
    <w:p w:rsidR="00B94B4A" w:rsidRPr="001D10C1" w:rsidRDefault="00B94B4A" w:rsidP="00B94B4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(04/040) </w:t>
      </w:r>
      <w:r w:rsidRPr="001D10C1">
        <w:rPr>
          <w:rFonts w:ascii="Verdana" w:hAnsi="Verdana"/>
          <w:b/>
          <w:sz w:val="18"/>
          <w:szCs w:val="18"/>
        </w:rPr>
        <w:t>Ali İsmail Korkmaz Davası…</w:t>
      </w:r>
    </w:p>
    <w:p w:rsidR="00B94B4A" w:rsidRDefault="00B94B4A" w:rsidP="00B94B4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1D10C1">
        <w:rPr>
          <w:rFonts w:ascii="Verdana" w:hAnsi="Verdana"/>
          <w:sz w:val="18"/>
          <w:szCs w:val="18"/>
        </w:rPr>
        <w:t>Ali İsmail Korkmaz’ın 2 Haziran 2013’te Eskişehir’deki Sanayi Sokak’ta polisler ve siviller tarafından linç edilmesine ilişkin sokağa bakan bir otelin güvenlik kamerası görüntülerini sildiren polis memuru Hüseyin Ergin‘in yargılanmasına izin verilmemesi yönündeki kararı kaldır</w:t>
      </w:r>
      <w:r>
        <w:rPr>
          <w:rFonts w:ascii="Verdana" w:hAnsi="Verdana"/>
          <w:sz w:val="18"/>
          <w:szCs w:val="18"/>
        </w:rPr>
        <w:t>ılmasının ardından yargılamaya 3 Nisan 2015’te başlandı.</w:t>
      </w:r>
    </w:p>
    <w:p w:rsidR="00B94B4A" w:rsidRDefault="00B94B4A" w:rsidP="00B94B4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1D10C1">
        <w:rPr>
          <w:rFonts w:ascii="Verdana" w:hAnsi="Verdana"/>
          <w:sz w:val="18"/>
          <w:szCs w:val="18"/>
        </w:rPr>
        <w:t>Hüseyin Ergin’in</w:t>
      </w:r>
      <w:r>
        <w:rPr>
          <w:rFonts w:ascii="Verdana" w:hAnsi="Verdana"/>
          <w:sz w:val="18"/>
          <w:szCs w:val="18"/>
        </w:rPr>
        <w:t xml:space="preserve"> yanı sıra </w:t>
      </w:r>
      <w:r w:rsidRPr="001D10C1">
        <w:rPr>
          <w:rFonts w:ascii="Verdana" w:hAnsi="Verdana"/>
          <w:sz w:val="18"/>
          <w:szCs w:val="18"/>
        </w:rPr>
        <w:t xml:space="preserve">görüntüleri silen otel sahibi Erdoğan </w:t>
      </w:r>
      <w:proofErr w:type="spellStart"/>
      <w:r w:rsidRPr="001D10C1">
        <w:rPr>
          <w:rFonts w:ascii="Verdana" w:hAnsi="Verdana"/>
          <w:sz w:val="18"/>
          <w:szCs w:val="18"/>
        </w:rPr>
        <w:t>Gözseçen’</w:t>
      </w:r>
      <w:r>
        <w:rPr>
          <w:rFonts w:ascii="Verdana" w:hAnsi="Verdana"/>
          <w:sz w:val="18"/>
          <w:szCs w:val="18"/>
        </w:rPr>
        <w:t>in</w:t>
      </w:r>
      <w:proofErr w:type="spellEnd"/>
      <w:r>
        <w:rPr>
          <w:rFonts w:ascii="Verdana" w:hAnsi="Verdana"/>
          <w:sz w:val="18"/>
          <w:szCs w:val="18"/>
        </w:rPr>
        <w:t xml:space="preserve"> de yargılandığı davanın </w:t>
      </w:r>
      <w:r w:rsidRPr="001D10C1">
        <w:rPr>
          <w:rFonts w:ascii="Verdana" w:hAnsi="Verdana"/>
          <w:sz w:val="18"/>
          <w:szCs w:val="18"/>
        </w:rPr>
        <w:t>Eskişehir 8. Asliye Ceza Mahkemesi’nde</w:t>
      </w:r>
      <w:r>
        <w:rPr>
          <w:rFonts w:ascii="Verdana" w:hAnsi="Verdana"/>
          <w:sz w:val="18"/>
          <w:szCs w:val="18"/>
        </w:rPr>
        <w:t xml:space="preserve">ki duruşmasında görüntülerin silinip silinmediğine </w:t>
      </w:r>
      <w:r>
        <w:rPr>
          <w:rFonts w:ascii="Verdana" w:hAnsi="Verdana"/>
          <w:sz w:val="18"/>
          <w:szCs w:val="18"/>
        </w:rPr>
        <w:lastRenderedPageBreak/>
        <w:t>dair hazırlanan TÜBİTAK raporlarının beklenmesine karar veren hâkim, duruşmayı 15 Mayıs 2015’e erteledi.</w:t>
      </w:r>
    </w:p>
    <w:p w:rsidR="00B94B4A" w:rsidRDefault="00B94B4A" w:rsidP="00B94B4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(04/041) Antalya’da Yargılanan Kişi…</w:t>
      </w:r>
    </w:p>
    <w:p w:rsidR="00B94B4A" w:rsidRPr="009E0E78" w:rsidRDefault="00B94B4A" w:rsidP="00B94B4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9E0E78">
        <w:rPr>
          <w:rFonts w:ascii="Verdana" w:hAnsi="Verdana"/>
          <w:sz w:val="18"/>
          <w:szCs w:val="18"/>
        </w:rPr>
        <w:t>Antalya’da 5 Ocak 2015’te alacaklı olduğu kişiler tarafından icra takibini kaldırması için zorla adliyeye götürülen Halil Kara, bir bahaneyle kendisini alıkoyan kişilerin yanından uzaklaşmış ve 155’i arayarak yardım istemişti.</w:t>
      </w:r>
    </w:p>
    <w:p w:rsidR="00B94B4A" w:rsidRPr="009E0E78" w:rsidRDefault="00B94B4A" w:rsidP="00B94B4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9E0E78">
        <w:rPr>
          <w:rFonts w:ascii="Verdana" w:hAnsi="Verdana"/>
          <w:sz w:val="18"/>
          <w:szCs w:val="18"/>
        </w:rPr>
        <w:t>Halil Kara polisi aramak için sığındığı çay ocağının çalışanlarıyla tartışınca olaya müdahale eden polis ekipleri Halil Kara’yı “küfür ettiği” gerekçesiyle darp ederek gözaltına almıştı.</w:t>
      </w:r>
    </w:p>
    <w:p w:rsidR="00B94B4A" w:rsidRPr="009E0E78" w:rsidRDefault="00B94B4A" w:rsidP="00B94B4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9E0E78">
        <w:rPr>
          <w:rFonts w:ascii="Verdana" w:hAnsi="Verdana"/>
          <w:sz w:val="18"/>
          <w:szCs w:val="18"/>
        </w:rPr>
        <w:t>Hakkında “devlet malına zarar verdiği”, “görevli polise direndiği” “tehdit ve hakaret ettiği” suçlamalarından işlem yapılan Halil Kara’ya daha sonra aynı suçlamalardan dava açılmıştı.</w:t>
      </w:r>
    </w:p>
    <w:p w:rsidR="00B94B4A" w:rsidRPr="009E0E78" w:rsidRDefault="00B94B4A" w:rsidP="00B94B4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9E0E78">
        <w:rPr>
          <w:rFonts w:ascii="Verdana" w:hAnsi="Verdana"/>
          <w:sz w:val="18"/>
          <w:szCs w:val="18"/>
        </w:rPr>
        <w:t>Davanın Antalya 15. Asliye Ceza Mahkemesi’nde 3 Nisan 2015’te görülen duruşmasında olay gününe ait kamera kaydı görüntülerini izleyen ve tarafların ifadelerini alan hâkim, duruşmayı erteledi.</w:t>
      </w:r>
    </w:p>
    <w:p w:rsidR="00B94B4A" w:rsidRDefault="00B94B4A" w:rsidP="00B94B4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(04/042) Mahkûm Olan Gazeteci…</w:t>
      </w:r>
    </w:p>
    <w:p w:rsidR="00B94B4A" w:rsidRPr="00501790" w:rsidRDefault="00B94B4A" w:rsidP="00B94B4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501790">
        <w:rPr>
          <w:rFonts w:ascii="Verdana" w:hAnsi="Verdana"/>
          <w:sz w:val="18"/>
          <w:szCs w:val="18"/>
        </w:rPr>
        <w:t xml:space="preserve">Gaziantep’te yerel bir gazetede çalışan Yaşar Elma hakkında Recep Tayyip Erdoğan’ın başbakanlığı dönemine denk gelen 16 Temmuz 2015’te </w:t>
      </w:r>
      <w:proofErr w:type="spellStart"/>
      <w:r w:rsidRPr="00501790">
        <w:rPr>
          <w:rFonts w:ascii="Verdana" w:hAnsi="Verdana"/>
          <w:sz w:val="18"/>
          <w:szCs w:val="18"/>
        </w:rPr>
        <w:t>facebook</w:t>
      </w:r>
      <w:proofErr w:type="spellEnd"/>
      <w:r w:rsidRPr="00501790">
        <w:rPr>
          <w:rFonts w:ascii="Verdana" w:hAnsi="Verdana"/>
          <w:sz w:val="18"/>
          <w:szCs w:val="18"/>
        </w:rPr>
        <w:t xml:space="preserve"> hesabından yazdığı mesajlarla “kamu görevlisine görevinden dolayı hakaret ettiği” suçlamasıyla açılan davanın sonuçlandığı 4 Nisan 2015’te öğrenildi.</w:t>
      </w:r>
    </w:p>
    <w:p w:rsidR="00B94B4A" w:rsidRDefault="00B94B4A" w:rsidP="00B94B4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0C4C75">
        <w:rPr>
          <w:rFonts w:ascii="Verdana" w:hAnsi="Verdana"/>
          <w:sz w:val="18"/>
          <w:szCs w:val="18"/>
        </w:rPr>
        <w:t>Gaziantep 19</w:t>
      </w:r>
      <w:r>
        <w:rPr>
          <w:rFonts w:ascii="Verdana" w:hAnsi="Verdana"/>
          <w:sz w:val="18"/>
          <w:szCs w:val="18"/>
        </w:rPr>
        <w:t>.</w:t>
      </w:r>
      <w:r w:rsidRPr="000C4C75">
        <w:rPr>
          <w:rFonts w:ascii="Verdana" w:hAnsi="Verdana"/>
          <w:sz w:val="18"/>
          <w:szCs w:val="18"/>
        </w:rPr>
        <w:t xml:space="preserve"> Asliye Ceza Mahkemesi</w:t>
      </w:r>
      <w:r>
        <w:rPr>
          <w:rFonts w:ascii="Verdana" w:hAnsi="Verdana"/>
          <w:sz w:val="18"/>
          <w:szCs w:val="18"/>
        </w:rPr>
        <w:t>’</w:t>
      </w:r>
      <w:r w:rsidRPr="000C4C75">
        <w:rPr>
          <w:rFonts w:ascii="Verdana" w:hAnsi="Verdana"/>
          <w:sz w:val="18"/>
          <w:szCs w:val="18"/>
        </w:rPr>
        <w:t xml:space="preserve">nde görülen davanın </w:t>
      </w:r>
      <w:r>
        <w:rPr>
          <w:rFonts w:ascii="Verdana" w:hAnsi="Verdana"/>
          <w:sz w:val="18"/>
          <w:szCs w:val="18"/>
        </w:rPr>
        <w:t xml:space="preserve">karar duruşmasında tarafların esas hakkındaki mütalaaya dair son savunmalarını alan hâkim, Yaşar Elma’ya Türk Ceza Kanunu’nun (TCK) 125. maddesi uyarınca </w:t>
      </w:r>
      <w:r w:rsidRPr="000C4C75">
        <w:rPr>
          <w:rFonts w:ascii="Verdana" w:hAnsi="Verdana"/>
          <w:sz w:val="18"/>
          <w:szCs w:val="18"/>
        </w:rPr>
        <w:t xml:space="preserve">1 </w:t>
      </w:r>
      <w:r>
        <w:rPr>
          <w:rFonts w:ascii="Verdana" w:hAnsi="Verdana"/>
          <w:sz w:val="18"/>
          <w:szCs w:val="18"/>
        </w:rPr>
        <w:t>yıl 11 ay 10 gün hapis cezası verdi.</w:t>
      </w:r>
    </w:p>
    <w:p w:rsidR="00B94B4A" w:rsidRPr="00C07489" w:rsidRDefault="00B94B4A" w:rsidP="00B94B4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(04/043</w:t>
      </w:r>
      <w:r w:rsidRPr="00C07489">
        <w:rPr>
          <w:rFonts w:ascii="Verdana" w:hAnsi="Verdana"/>
          <w:b/>
          <w:sz w:val="18"/>
          <w:szCs w:val="18"/>
        </w:rPr>
        <w:t xml:space="preserve">) Cumhurbaşkanına Hakaret İddiasıyla Başlatılan Gözaltılar, Tutuklamalar ve Soruşturmalar… </w:t>
      </w:r>
    </w:p>
    <w:p w:rsidR="00B94B4A" w:rsidRDefault="00B94B4A" w:rsidP="00B94B4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Edirne’de 5 Nisan 2015’te, Eylül Dalkıran adlı kişi yolda yürürken polis ekipleri tarafından “internet sayfaları aracılığıyla cumhurbaşkanına hakaret ettiği” suçlamasıyla gözaltına alındı.</w:t>
      </w:r>
    </w:p>
    <w:p w:rsidR="00B94B4A" w:rsidRDefault="00B94B4A" w:rsidP="00B94B4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(04/044) Engellenen İnternet Siteleri veya Haber Linkleri…</w:t>
      </w:r>
    </w:p>
    <w:p w:rsidR="00B94B4A" w:rsidRDefault="00B94B4A" w:rsidP="00B94B4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0C4C75">
        <w:rPr>
          <w:rFonts w:ascii="Verdana" w:hAnsi="Verdana"/>
          <w:sz w:val="18"/>
          <w:szCs w:val="18"/>
        </w:rPr>
        <w:t xml:space="preserve">İstanbul 1. Sulh Ceza </w:t>
      </w:r>
      <w:proofErr w:type="spellStart"/>
      <w:r w:rsidRPr="000C4C75">
        <w:rPr>
          <w:rFonts w:ascii="Verdana" w:hAnsi="Verdana"/>
          <w:sz w:val="18"/>
          <w:szCs w:val="18"/>
        </w:rPr>
        <w:t>Hâkimliği</w:t>
      </w:r>
      <w:r>
        <w:rPr>
          <w:rFonts w:ascii="Verdana" w:hAnsi="Verdana"/>
          <w:sz w:val="18"/>
          <w:szCs w:val="18"/>
        </w:rPr>
        <w:t>’nin</w:t>
      </w:r>
      <w:proofErr w:type="spellEnd"/>
      <w:r w:rsidRPr="000C4C75">
        <w:rPr>
          <w:rFonts w:ascii="Verdana" w:hAnsi="Verdana"/>
          <w:sz w:val="18"/>
          <w:szCs w:val="18"/>
        </w:rPr>
        <w:t xml:space="preserve">, Çağlayan’daki rehin eylemiyle ilgili </w:t>
      </w:r>
      <w:r>
        <w:rPr>
          <w:rFonts w:ascii="Verdana" w:hAnsi="Verdana"/>
          <w:sz w:val="18"/>
          <w:szCs w:val="18"/>
        </w:rPr>
        <w:t>haber yapan 166 internet sitesine veya sitelerde yer alan haberlerin linklerine erişimleri engellediği 4 Nisan 2015’te öğrenildi.</w:t>
      </w:r>
    </w:p>
    <w:p w:rsidR="00B94B4A" w:rsidRDefault="00B94B4A" w:rsidP="00B94B4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(04/045) İzmir’de Eyleme Müdahale…</w:t>
      </w:r>
    </w:p>
    <w:p w:rsidR="00B94B4A" w:rsidRPr="00335D87" w:rsidRDefault="00B94B4A" w:rsidP="00B94B4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335D87">
        <w:rPr>
          <w:rFonts w:ascii="Verdana" w:hAnsi="Verdana"/>
          <w:sz w:val="18"/>
          <w:szCs w:val="18"/>
        </w:rPr>
        <w:lastRenderedPageBreak/>
        <w:t>İstanbul’da Çağlayan Adliyesi’nde 3 kişinin ölümüyle sonuçlanan polis operasyonunu protesto etmek amacıyla 3 Nisan 2015’te İzmir Valiliği önünde eylem yapmak isteyen 18 kişi polis ekiplerinde gözaltına alındı.</w:t>
      </w:r>
    </w:p>
    <w:p w:rsidR="00B94B4A" w:rsidRDefault="00B94B4A" w:rsidP="00B94B4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(04/046) Diyarbakır’da Cenaze Törenine Müdahale…</w:t>
      </w:r>
    </w:p>
    <w:p w:rsidR="00B94B4A" w:rsidRDefault="00B94B4A" w:rsidP="00B94B4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Kobanê’de</w:t>
      </w:r>
      <w:proofErr w:type="spellEnd"/>
      <w:r>
        <w:rPr>
          <w:rFonts w:ascii="Verdana" w:hAnsi="Verdana"/>
          <w:sz w:val="18"/>
          <w:szCs w:val="18"/>
        </w:rPr>
        <w:t xml:space="preserve"> IŞİD saldırısı sonucu yaşamını yitiren YPG militanı iki kişi için 4 Nisan 2015’te Diyarbakır’da düzenlenmek istenen cenaze törenini engelleyen polis ekiplerinin, duruma tepki gösteren katılımcılara da basınçlı suyla müdahale etmesi sonucu bir kişi yaralandı.</w:t>
      </w:r>
    </w:p>
    <w:p w:rsidR="00B94B4A" w:rsidRDefault="00B94B4A" w:rsidP="00B94B4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(04/047) Mersin, İstanbul ve Çanakkale’de Gözaltına Alınan Kişiler…</w:t>
      </w:r>
    </w:p>
    <w:p w:rsidR="00B94B4A" w:rsidRDefault="00B94B4A" w:rsidP="00B94B4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AC70B0">
        <w:rPr>
          <w:rFonts w:ascii="Verdana" w:hAnsi="Verdana"/>
          <w:sz w:val="18"/>
          <w:szCs w:val="18"/>
        </w:rPr>
        <w:t xml:space="preserve">Halkevlerinin “Yürü Üstüne </w:t>
      </w:r>
      <w:proofErr w:type="spellStart"/>
      <w:r w:rsidRPr="00AC70B0">
        <w:rPr>
          <w:rFonts w:ascii="Verdana" w:hAnsi="Verdana"/>
          <w:sz w:val="18"/>
          <w:szCs w:val="18"/>
        </w:rPr>
        <w:t>Üstüne</w:t>
      </w:r>
      <w:proofErr w:type="spellEnd"/>
      <w:r w:rsidRPr="00AC70B0">
        <w:rPr>
          <w:rFonts w:ascii="Verdana" w:hAnsi="Verdana"/>
          <w:sz w:val="18"/>
          <w:szCs w:val="18"/>
        </w:rPr>
        <w:t xml:space="preserve">” kampanyası kapsamında Ankara’da 12 Nisan 2015’te yapacağı miting için </w:t>
      </w:r>
      <w:r>
        <w:rPr>
          <w:rFonts w:ascii="Verdana" w:hAnsi="Verdana"/>
          <w:sz w:val="18"/>
          <w:szCs w:val="18"/>
        </w:rPr>
        <w:t>Mersin’de</w:t>
      </w:r>
      <w:r w:rsidRPr="00AC70B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5 Nisan 2015’te afiş</w:t>
      </w:r>
      <w:r w:rsidRPr="00AC70B0">
        <w:rPr>
          <w:rFonts w:ascii="Verdana" w:hAnsi="Verdana"/>
          <w:sz w:val="18"/>
          <w:szCs w:val="18"/>
        </w:rPr>
        <w:t xml:space="preserve"> asan </w:t>
      </w:r>
      <w:r>
        <w:rPr>
          <w:rFonts w:ascii="Verdana" w:hAnsi="Verdana"/>
          <w:sz w:val="18"/>
          <w:szCs w:val="18"/>
        </w:rPr>
        <w:t xml:space="preserve">Liseli Genç Umut üyesi 3 çocuk gözaltına alındı. İfadeleri alınan 3 çocuk “Kabahatler Yasası’na muhalefet ettikleri” iddiasıyla </w:t>
      </w:r>
      <w:r w:rsidRPr="000C4C75">
        <w:rPr>
          <w:rFonts w:ascii="Verdana" w:hAnsi="Verdana"/>
          <w:sz w:val="18"/>
          <w:szCs w:val="18"/>
        </w:rPr>
        <w:t>208</w:t>
      </w:r>
      <w:r>
        <w:rPr>
          <w:rFonts w:ascii="Verdana" w:hAnsi="Verdana"/>
          <w:sz w:val="18"/>
          <w:szCs w:val="18"/>
        </w:rPr>
        <w:t>’er</w:t>
      </w:r>
      <w:r w:rsidRPr="000C4C75">
        <w:rPr>
          <w:rFonts w:ascii="Verdana" w:hAnsi="Verdana"/>
          <w:sz w:val="18"/>
          <w:szCs w:val="18"/>
        </w:rPr>
        <w:t xml:space="preserve"> lira para</w:t>
      </w:r>
      <w:r>
        <w:rPr>
          <w:rFonts w:ascii="Verdana" w:hAnsi="Verdana"/>
          <w:sz w:val="18"/>
          <w:szCs w:val="18"/>
        </w:rPr>
        <w:t xml:space="preserve"> cezası kesilmesinin ardından serbest bırakıldı.</w:t>
      </w:r>
    </w:p>
    <w:p w:rsidR="00B94B4A" w:rsidRDefault="00B94B4A" w:rsidP="00B94B4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Aynı gün İstanbul’un Sarıgazi İlçesi’nde mitingin çağrısını yapan gruba plastik mermili silahlarla saldıran polis ekipleri 2 kişiyi gözaltına aldı.</w:t>
      </w:r>
    </w:p>
    <w:p w:rsidR="00B94B4A" w:rsidRDefault="00B94B4A" w:rsidP="00B94B4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Aynı mitinge 3 Nisan 2015’te Çanakkale’de çağrı yapan Halkevleri üyelerine de müdahale eden polis ekipleri 9 kişiyi gözaltına aldı.</w:t>
      </w:r>
    </w:p>
    <w:p w:rsidR="00B94B4A" w:rsidRDefault="00B94B4A" w:rsidP="00B94B4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(04/048) Kapatılan Dernek…</w:t>
      </w:r>
    </w:p>
    <w:p w:rsidR="00B94B4A" w:rsidRDefault="00B94B4A" w:rsidP="00B94B4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0C4C75">
        <w:rPr>
          <w:rFonts w:ascii="Verdana" w:hAnsi="Verdana"/>
          <w:sz w:val="18"/>
          <w:szCs w:val="18"/>
        </w:rPr>
        <w:t>Mardin</w:t>
      </w:r>
      <w:r>
        <w:rPr>
          <w:rFonts w:ascii="Verdana" w:hAnsi="Verdana"/>
          <w:sz w:val="18"/>
          <w:szCs w:val="18"/>
        </w:rPr>
        <w:t>’in Midyat İlçesi’nde faaliyet yürüten</w:t>
      </w:r>
      <w:r w:rsidRPr="000C4C75">
        <w:rPr>
          <w:rFonts w:ascii="Verdana" w:hAnsi="Verdana"/>
          <w:sz w:val="18"/>
          <w:szCs w:val="18"/>
        </w:rPr>
        <w:t xml:space="preserve"> Süryani </w:t>
      </w:r>
      <w:r>
        <w:rPr>
          <w:rFonts w:ascii="Verdana" w:hAnsi="Verdana"/>
          <w:sz w:val="18"/>
          <w:szCs w:val="18"/>
        </w:rPr>
        <w:t>Birliği Derneği, isminde geçen “</w:t>
      </w:r>
      <w:r w:rsidRPr="000C4C75">
        <w:rPr>
          <w:rFonts w:ascii="Verdana" w:hAnsi="Verdana"/>
          <w:sz w:val="18"/>
          <w:szCs w:val="18"/>
        </w:rPr>
        <w:t>birlik</w:t>
      </w:r>
      <w:r>
        <w:rPr>
          <w:rFonts w:ascii="Verdana" w:hAnsi="Verdana"/>
          <w:sz w:val="18"/>
          <w:szCs w:val="18"/>
        </w:rPr>
        <w:t>”</w:t>
      </w:r>
      <w:r w:rsidRPr="000C4C75">
        <w:rPr>
          <w:rFonts w:ascii="Verdana" w:hAnsi="Verdana"/>
          <w:sz w:val="18"/>
          <w:szCs w:val="18"/>
        </w:rPr>
        <w:t xml:space="preserve"> ile tüzüğünde yer alan “eş başkanlık” kavramları</w:t>
      </w:r>
      <w:r>
        <w:rPr>
          <w:rFonts w:ascii="Verdana" w:hAnsi="Verdana"/>
          <w:sz w:val="18"/>
          <w:szCs w:val="18"/>
        </w:rPr>
        <w:t>nın Dernekler Yasası’na a</w:t>
      </w:r>
      <w:r w:rsidRPr="000C4C75">
        <w:rPr>
          <w:rFonts w:ascii="Verdana" w:hAnsi="Verdana"/>
          <w:sz w:val="18"/>
          <w:szCs w:val="18"/>
        </w:rPr>
        <w:t>ykırı olduğu gerekçeleri</w:t>
      </w:r>
      <w:r>
        <w:rPr>
          <w:rFonts w:ascii="Verdana" w:hAnsi="Verdana"/>
          <w:sz w:val="18"/>
          <w:szCs w:val="18"/>
        </w:rPr>
        <w:t xml:space="preserve">yle Midyat Kaymakamlığı’nın açtığı dava üzerine </w:t>
      </w:r>
      <w:r w:rsidRPr="000C4C75">
        <w:rPr>
          <w:rFonts w:ascii="Verdana" w:hAnsi="Verdana"/>
          <w:sz w:val="18"/>
          <w:szCs w:val="18"/>
        </w:rPr>
        <w:t xml:space="preserve">Mardin 2. Asliye Hukuk Mahkemesi’nde </w:t>
      </w:r>
      <w:r>
        <w:rPr>
          <w:rFonts w:ascii="Verdana" w:hAnsi="Verdana"/>
          <w:sz w:val="18"/>
          <w:szCs w:val="18"/>
        </w:rPr>
        <w:t xml:space="preserve">2 Nisan 2015’te </w:t>
      </w:r>
      <w:r w:rsidRPr="000C4C75">
        <w:rPr>
          <w:rFonts w:ascii="Verdana" w:hAnsi="Verdana"/>
          <w:sz w:val="18"/>
          <w:szCs w:val="18"/>
        </w:rPr>
        <w:t>görülen ilk duruşmada kapatıldı.</w:t>
      </w:r>
    </w:p>
    <w:p w:rsidR="00B94B4A" w:rsidRDefault="00B94B4A" w:rsidP="00B94B4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(04/049) </w:t>
      </w:r>
      <w:r w:rsidRPr="00C82D4A">
        <w:rPr>
          <w:rFonts w:ascii="Verdana" w:hAnsi="Verdana"/>
          <w:b/>
          <w:sz w:val="18"/>
          <w:szCs w:val="18"/>
        </w:rPr>
        <w:t xml:space="preserve">7 Haziran Milletvekili Seçim Döneminde Meydana Gelen İhlaller… </w:t>
      </w:r>
    </w:p>
    <w:p w:rsidR="00B94B4A" w:rsidRPr="00C82D4A" w:rsidRDefault="00B94B4A" w:rsidP="00B94B4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C82D4A">
        <w:rPr>
          <w:rFonts w:ascii="Verdana" w:hAnsi="Verdana"/>
          <w:sz w:val="18"/>
          <w:szCs w:val="18"/>
        </w:rPr>
        <w:t>İstanbul’un Maltepe İlçesi’nde 5 Nisan 2015’te, Cumhuriyet Halk Partisi’nin (CHP) seçim irtibat ofisine düzenlenen silahlı saldırı sonucu binada maddi hasar meydana geldi. Saldırıya dair 2 kişi gözaltına alındı.</w:t>
      </w:r>
    </w:p>
    <w:p w:rsidR="00B94B4A" w:rsidRDefault="00B94B4A" w:rsidP="00B94B4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(04/050) Konya’da Dernek Binasına Saldırı…</w:t>
      </w:r>
    </w:p>
    <w:p w:rsidR="00B94B4A" w:rsidRDefault="00B94B4A" w:rsidP="00B94B4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0C4C75">
        <w:rPr>
          <w:rFonts w:ascii="Verdana" w:hAnsi="Verdana"/>
          <w:sz w:val="18"/>
          <w:szCs w:val="18"/>
        </w:rPr>
        <w:t>Konya</w:t>
      </w:r>
      <w:r>
        <w:rPr>
          <w:rFonts w:ascii="Verdana" w:hAnsi="Verdana"/>
          <w:sz w:val="18"/>
          <w:szCs w:val="18"/>
        </w:rPr>
        <w:t>’</w:t>
      </w:r>
      <w:r w:rsidRPr="000C4C75">
        <w:rPr>
          <w:rFonts w:ascii="Verdana" w:hAnsi="Verdana"/>
          <w:sz w:val="18"/>
          <w:szCs w:val="18"/>
        </w:rPr>
        <w:t>da Selçuklu Üniversitesi ve</w:t>
      </w:r>
      <w:r>
        <w:rPr>
          <w:rFonts w:ascii="Verdana" w:hAnsi="Verdana"/>
          <w:sz w:val="18"/>
          <w:szCs w:val="18"/>
        </w:rPr>
        <w:t xml:space="preserve"> Necmettin Erbakan Üniversitesi’</w:t>
      </w:r>
      <w:r w:rsidRPr="000C4C75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 xml:space="preserve">öğrenim gören öğrenciler tarafından kurulan </w:t>
      </w:r>
      <w:proofErr w:type="spellStart"/>
      <w:r w:rsidRPr="000C4C75">
        <w:rPr>
          <w:rFonts w:ascii="Verdana" w:hAnsi="Verdana"/>
          <w:sz w:val="18"/>
          <w:szCs w:val="18"/>
        </w:rPr>
        <w:t>Ronahi</w:t>
      </w:r>
      <w:proofErr w:type="spellEnd"/>
      <w:r w:rsidRPr="000C4C75">
        <w:rPr>
          <w:rFonts w:ascii="Verdana" w:hAnsi="Verdana"/>
          <w:sz w:val="18"/>
          <w:szCs w:val="18"/>
        </w:rPr>
        <w:t xml:space="preserve"> Demokratik Özgür Öğrenci Derneği</w:t>
      </w:r>
      <w:r>
        <w:rPr>
          <w:rFonts w:ascii="Verdana" w:hAnsi="Verdana"/>
          <w:sz w:val="18"/>
          <w:szCs w:val="18"/>
        </w:rPr>
        <w:t>’nin</w:t>
      </w:r>
      <w:r w:rsidRPr="000C4C75">
        <w:rPr>
          <w:rFonts w:ascii="Verdana" w:hAnsi="Verdana"/>
          <w:sz w:val="18"/>
          <w:szCs w:val="18"/>
        </w:rPr>
        <w:t xml:space="preserve"> (</w:t>
      </w:r>
      <w:proofErr w:type="spellStart"/>
      <w:r w:rsidRPr="000C4C75">
        <w:rPr>
          <w:rFonts w:ascii="Verdana" w:hAnsi="Verdana"/>
          <w:sz w:val="18"/>
          <w:szCs w:val="18"/>
        </w:rPr>
        <w:t>Ronahi</w:t>
      </w:r>
      <w:proofErr w:type="spellEnd"/>
      <w:r w:rsidRPr="000C4C75">
        <w:rPr>
          <w:rFonts w:ascii="Verdana" w:hAnsi="Verdana"/>
          <w:sz w:val="18"/>
          <w:szCs w:val="18"/>
        </w:rPr>
        <w:t xml:space="preserve">-Der) </w:t>
      </w:r>
      <w:r>
        <w:rPr>
          <w:rFonts w:ascii="Verdana" w:hAnsi="Verdana"/>
          <w:sz w:val="18"/>
          <w:szCs w:val="18"/>
        </w:rPr>
        <w:t>binasına 4 Nisan 2015’te kimliği belirsiz kişilerce taşlı saldırı düzenlendi. Saldırı nedeniyle dernek binasının camlarının kırıldığı öğrenildi.</w:t>
      </w:r>
    </w:p>
    <w:p w:rsidR="00B94B4A" w:rsidRPr="00983F5E" w:rsidRDefault="00B94B4A" w:rsidP="00B94B4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(04/051) </w:t>
      </w:r>
      <w:r w:rsidRPr="00983F5E">
        <w:rPr>
          <w:rFonts w:ascii="Verdana" w:hAnsi="Verdana"/>
          <w:b/>
          <w:sz w:val="18"/>
          <w:szCs w:val="18"/>
        </w:rPr>
        <w:t>Ağrı’da KCK Operasyonu…</w:t>
      </w:r>
    </w:p>
    <w:p w:rsidR="00B94B4A" w:rsidRDefault="00B94B4A" w:rsidP="00B94B4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983F5E">
        <w:rPr>
          <w:rFonts w:ascii="Verdana" w:hAnsi="Verdana"/>
          <w:sz w:val="18"/>
          <w:szCs w:val="18"/>
        </w:rPr>
        <w:lastRenderedPageBreak/>
        <w:t>Ağrı’da ev baskınları düzenleyen polis ekipleri</w:t>
      </w:r>
      <w:r>
        <w:rPr>
          <w:rFonts w:ascii="Verdana" w:hAnsi="Verdana"/>
          <w:sz w:val="18"/>
          <w:szCs w:val="18"/>
        </w:rPr>
        <w:t xml:space="preserve">nin </w:t>
      </w:r>
      <w:r w:rsidRPr="00983F5E">
        <w:rPr>
          <w:rFonts w:ascii="Verdana" w:hAnsi="Verdana"/>
          <w:sz w:val="18"/>
          <w:szCs w:val="18"/>
        </w:rPr>
        <w:t xml:space="preserve"> “KCK Adalet Komisyonu’nda yer aldıkları” iddiasıyla gözaltına aldı</w:t>
      </w:r>
      <w:r>
        <w:rPr>
          <w:rFonts w:ascii="Verdana" w:hAnsi="Verdana"/>
          <w:sz w:val="18"/>
          <w:szCs w:val="18"/>
        </w:rPr>
        <w:t xml:space="preserve">ğı </w:t>
      </w:r>
      <w:r w:rsidRPr="00983F5E">
        <w:rPr>
          <w:rFonts w:ascii="Verdana" w:hAnsi="Verdana"/>
          <w:sz w:val="18"/>
          <w:szCs w:val="18"/>
        </w:rPr>
        <w:t>Demokratik Bölgeler Partisi (DBP) üyesi 6 kişi</w:t>
      </w:r>
      <w:r>
        <w:rPr>
          <w:rFonts w:ascii="Verdana" w:hAnsi="Verdana"/>
          <w:sz w:val="18"/>
          <w:szCs w:val="18"/>
        </w:rPr>
        <w:t>den 5’i “yasadışı örgüt üyesi oldukları” suçlamasıyla 3 Nisan 2015’te tutuklandı.</w:t>
      </w:r>
    </w:p>
    <w:p w:rsidR="00B94B4A" w:rsidRDefault="00B94B4A" w:rsidP="00B94B4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(04/052) Bursa’da Ev Baskınları…</w:t>
      </w:r>
    </w:p>
    <w:p w:rsidR="00B94B4A" w:rsidRDefault="00B94B4A" w:rsidP="00B94B4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1D10C1">
        <w:rPr>
          <w:rFonts w:ascii="Verdana" w:hAnsi="Verdana"/>
          <w:sz w:val="18"/>
          <w:szCs w:val="18"/>
        </w:rPr>
        <w:t>Bursa’da 2 Nisan 2015 akşamı kendilerine “Genç Atsızlar” diyen ırkçı bir grubun fiziki saldırısına uğrayan 9 Kürt öğrenci ertesi gün polisin düzenlediği ev baskınları sonucu gözaltına alındı.</w:t>
      </w:r>
    </w:p>
    <w:p w:rsidR="00B94B4A" w:rsidRDefault="00B94B4A" w:rsidP="00B94B4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(04/053) Van’da Ev Baskınları…</w:t>
      </w:r>
    </w:p>
    <w:p w:rsidR="00B94B4A" w:rsidRPr="00265011" w:rsidRDefault="00B94B4A" w:rsidP="00B94B4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265011">
        <w:rPr>
          <w:rFonts w:ascii="Verdana" w:hAnsi="Verdana"/>
          <w:sz w:val="18"/>
          <w:szCs w:val="18"/>
        </w:rPr>
        <w:t>Van’da 3 Nisan 2015’te Yüzüncü Yıl Üniversitesi Öğrenci Derneği’ne (YÖDER) baskın düzenleyen Terörle Mücadele Şubesi’ne bağlı polis ekipleri, dernekte olan 3 öğrenciyi “haklarında ihbar olduğu” gerekçesiyle gözaltına aldı.</w:t>
      </w:r>
    </w:p>
    <w:p w:rsidR="00B94B4A" w:rsidRPr="00DE3ADF" w:rsidRDefault="00B94B4A" w:rsidP="00B94B4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(04/054) </w:t>
      </w:r>
      <w:r w:rsidRPr="00DE3ADF">
        <w:rPr>
          <w:rFonts w:ascii="Verdana" w:hAnsi="Verdana"/>
          <w:b/>
          <w:sz w:val="18"/>
          <w:szCs w:val="18"/>
        </w:rPr>
        <w:t>İstanbul’daki Savcının Rehin Alınması Eylemi Sonrasında Düzenlenen Operasyonlar, Gözaltına Alınan Kişiler…</w:t>
      </w:r>
    </w:p>
    <w:p w:rsidR="00B94B4A" w:rsidRDefault="00B94B4A" w:rsidP="00B94B4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E3ADF">
        <w:rPr>
          <w:rFonts w:ascii="Verdana" w:hAnsi="Verdana"/>
          <w:sz w:val="18"/>
          <w:szCs w:val="18"/>
        </w:rPr>
        <w:t xml:space="preserve">Çağlayan Adliyesi’ndeki eylemin ardından </w:t>
      </w:r>
      <w:r>
        <w:rPr>
          <w:rFonts w:ascii="Verdana" w:hAnsi="Verdana"/>
          <w:sz w:val="18"/>
          <w:szCs w:val="18"/>
        </w:rPr>
        <w:t>çeşitli kentlerde</w:t>
      </w:r>
      <w:r w:rsidRPr="00DE3ADF">
        <w:rPr>
          <w:rFonts w:ascii="Verdana" w:hAnsi="Verdana"/>
          <w:sz w:val="18"/>
          <w:szCs w:val="18"/>
        </w:rPr>
        <w:t xml:space="preserve"> “DHKP-C Soruşturması” </w:t>
      </w:r>
      <w:r>
        <w:rPr>
          <w:rFonts w:ascii="Verdana" w:hAnsi="Verdana"/>
          <w:sz w:val="18"/>
          <w:szCs w:val="18"/>
        </w:rPr>
        <w:t>kapsamında operasyonlar düzenleyen polis ekipleri bu kapsamda 3 Nisan 2015’te Ankara’da 19 kişiyi gözaltına aldı.</w:t>
      </w:r>
    </w:p>
    <w:p w:rsidR="00B94B4A" w:rsidRDefault="00B94B4A" w:rsidP="00B94B4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Antalya’da gözaltına alınan 23 kişiden 3’ü çıkarıldıkları mahkeme tarafından 3 Nisan 2015’te “yasadışı örgüt üyesi oldukları” suçlamasıyla tutuklandı.</w:t>
      </w:r>
    </w:p>
    <w:p w:rsidR="00B94B4A" w:rsidRDefault="00B94B4A" w:rsidP="00B94B4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İstanbul’da düzenlenen operasyonda gözaltına alınan 24 kişiden biri İngiltere vatandaşı, 2’si çocuk 7 kişi 4 Nisan 2015’te çıkarıldıkları mahkeme tarafından tutuklandı.</w:t>
      </w:r>
    </w:p>
    <w:p w:rsidR="00B94B4A" w:rsidRPr="00BE1CFA" w:rsidRDefault="00B94B4A" w:rsidP="00B94B4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(04/055) </w:t>
      </w:r>
      <w:r w:rsidRPr="00BE1CFA">
        <w:rPr>
          <w:rFonts w:ascii="Verdana" w:hAnsi="Verdana"/>
          <w:b/>
          <w:sz w:val="18"/>
          <w:szCs w:val="18"/>
        </w:rPr>
        <w:t>Adliye Binasında Avukatları Arama Kararı…</w:t>
      </w:r>
    </w:p>
    <w:p w:rsidR="00B94B4A" w:rsidRDefault="00B94B4A" w:rsidP="00B94B4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BE1CFA">
        <w:rPr>
          <w:rFonts w:ascii="Verdana" w:hAnsi="Verdana"/>
          <w:sz w:val="18"/>
          <w:szCs w:val="18"/>
        </w:rPr>
        <w:t>Çağlayan Adliyesi’nde İstanbul Cumhuriyet Başsavcılığı adliye binasına girmek isteyen avukatların üstlerinin aranmas</w:t>
      </w:r>
      <w:r>
        <w:rPr>
          <w:rFonts w:ascii="Verdana" w:hAnsi="Verdana"/>
          <w:sz w:val="18"/>
          <w:szCs w:val="18"/>
        </w:rPr>
        <w:t>ı yönünde başlattığı uygulama 3 Nisan 2015’te de devam etti.</w:t>
      </w:r>
    </w:p>
    <w:p w:rsidR="00B94B4A" w:rsidRDefault="00B94B4A" w:rsidP="00B94B4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Pr="000C4C75">
        <w:rPr>
          <w:rFonts w:ascii="Verdana" w:hAnsi="Verdana"/>
          <w:sz w:val="18"/>
          <w:szCs w:val="18"/>
        </w:rPr>
        <w:t xml:space="preserve">ranmadan </w:t>
      </w:r>
      <w:r>
        <w:rPr>
          <w:rFonts w:ascii="Verdana" w:hAnsi="Verdana"/>
          <w:sz w:val="18"/>
          <w:szCs w:val="18"/>
        </w:rPr>
        <w:t xml:space="preserve">binaya </w:t>
      </w:r>
      <w:r w:rsidRPr="000C4C75">
        <w:rPr>
          <w:rFonts w:ascii="Verdana" w:hAnsi="Verdana"/>
          <w:sz w:val="18"/>
          <w:szCs w:val="18"/>
        </w:rPr>
        <w:t>girmek isteyen avukatlar</w:t>
      </w:r>
      <w:r>
        <w:rPr>
          <w:rFonts w:ascii="Verdana" w:hAnsi="Verdana"/>
          <w:sz w:val="18"/>
          <w:szCs w:val="18"/>
        </w:rPr>
        <w:t>a</w:t>
      </w:r>
      <w:r w:rsidRPr="000C4C7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müdahale eden </w:t>
      </w:r>
      <w:r w:rsidRPr="000C4C75">
        <w:rPr>
          <w:rFonts w:ascii="Verdana" w:hAnsi="Verdana"/>
          <w:sz w:val="18"/>
          <w:szCs w:val="18"/>
        </w:rPr>
        <w:t xml:space="preserve">polis </w:t>
      </w:r>
      <w:r>
        <w:rPr>
          <w:rFonts w:ascii="Verdana" w:hAnsi="Verdana"/>
          <w:sz w:val="18"/>
          <w:szCs w:val="18"/>
        </w:rPr>
        <w:t>ekipleri a</w:t>
      </w:r>
      <w:r w:rsidRPr="000C4C75">
        <w:rPr>
          <w:rFonts w:ascii="Verdana" w:hAnsi="Verdana"/>
          <w:sz w:val="18"/>
          <w:szCs w:val="18"/>
        </w:rPr>
        <w:t>vukatlar</w:t>
      </w:r>
      <w:r>
        <w:rPr>
          <w:rFonts w:ascii="Verdana" w:hAnsi="Verdana"/>
          <w:sz w:val="18"/>
          <w:szCs w:val="18"/>
        </w:rPr>
        <w:t>ı</w:t>
      </w:r>
      <w:r w:rsidRPr="000C4C75">
        <w:rPr>
          <w:rFonts w:ascii="Verdana" w:hAnsi="Verdana"/>
          <w:sz w:val="18"/>
          <w:szCs w:val="18"/>
        </w:rPr>
        <w:t xml:space="preserve"> kalkanlarla </w:t>
      </w:r>
      <w:r>
        <w:rPr>
          <w:rFonts w:ascii="Verdana" w:hAnsi="Verdana"/>
          <w:sz w:val="18"/>
          <w:szCs w:val="18"/>
        </w:rPr>
        <w:t xml:space="preserve">darp ederek ve </w:t>
      </w:r>
      <w:r w:rsidRPr="000C4C75">
        <w:rPr>
          <w:rFonts w:ascii="Verdana" w:hAnsi="Verdana"/>
          <w:sz w:val="18"/>
          <w:szCs w:val="18"/>
        </w:rPr>
        <w:t>it</w:t>
      </w:r>
      <w:r>
        <w:rPr>
          <w:rFonts w:ascii="Verdana" w:hAnsi="Verdana"/>
          <w:sz w:val="18"/>
          <w:szCs w:val="18"/>
        </w:rPr>
        <w:t>e</w:t>
      </w:r>
      <w:r w:rsidRPr="000C4C75">
        <w:rPr>
          <w:rFonts w:ascii="Verdana" w:hAnsi="Verdana"/>
          <w:sz w:val="18"/>
          <w:szCs w:val="18"/>
        </w:rPr>
        <w:t xml:space="preserve">rek </w:t>
      </w:r>
      <w:r>
        <w:rPr>
          <w:rFonts w:ascii="Verdana" w:hAnsi="Verdana"/>
          <w:sz w:val="18"/>
          <w:szCs w:val="18"/>
        </w:rPr>
        <w:t>dışarı çıkardı.</w:t>
      </w:r>
    </w:p>
    <w:p w:rsidR="00B94B4A" w:rsidRPr="00346F36" w:rsidRDefault="00B94B4A" w:rsidP="00B94B4A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(04/056</w:t>
      </w:r>
      <w:r w:rsidRPr="00346F36">
        <w:rPr>
          <w:rFonts w:ascii="Verdana" w:hAnsi="Verdana"/>
          <w:b/>
          <w:sz w:val="18"/>
          <w:szCs w:val="18"/>
        </w:rPr>
        <w:t>) İzmir’de Gözaltına Alınan Avukatlar…</w:t>
      </w:r>
    </w:p>
    <w:p w:rsidR="00B94B4A" w:rsidRPr="001D10C1" w:rsidRDefault="00B94B4A" w:rsidP="00B94B4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0C4C75">
        <w:rPr>
          <w:rFonts w:ascii="Verdana" w:hAnsi="Verdana"/>
          <w:sz w:val="18"/>
          <w:szCs w:val="18"/>
        </w:rPr>
        <w:t>İzmir</w:t>
      </w:r>
      <w:r>
        <w:rPr>
          <w:rFonts w:ascii="Verdana" w:hAnsi="Verdana"/>
          <w:sz w:val="18"/>
          <w:szCs w:val="18"/>
        </w:rPr>
        <w:t>’</w:t>
      </w:r>
      <w:r w:rsidRPr="000C4C75">
        <w:rPr>
          <w:rFonts w:ascii="Verdana" w:hAnsi="Verdana"/>
          <w:sz w:val="18"/>
          <w:szCs w:val="18"/>
        </w:rPr>
        <w:t xml:space="preserve">de </w:t>
      </w:r>
      <w:r>
        <w:rPr>
          <w:rFonts w:ascii="Verdana" w:hAnsi="Verdana"/>
          <w:sz w:val="18"/>
          <w:szCs w:val="18"/>
        </w:rPr>
        <w:t xml:space="preserve">3 Nisan 2015’te polis ekipleri </w:t>
      </w:r>
      <w:r w:rsidRPr="000C4C75">
        <w:rPr>
          <w:rFonts w:ascii="Verdana" w:hAnsi="Verdana"/>
          <w:sz w:val="18"/>
          <w:szCs w:val="18"/>
        </w:rPr>
        <w:t>Bahattin Özdemir ve Erdoğan Akdoğan</w:t>
      </w:r>
      <w:r>
        <w:rPr>
          <w:rFonts w:ascii="Verdana" w:hAnsi="Verdana"/>
          <w:sz w:val="18"/>
          <w:szCs w:val="18"/>
        </w:rPr>
        <w:t xml:space="preserve"> adlı iki avukatı adliye binasına girdikleri esnada gerekçe göstermeksizin gözaltına aldı. Savcılık tarafından ifadeleri alınarak serbest bırakılan iki avukatın, üstlerinin aranmasına izin vermedikleri için gözaltına alındıkları bildirildi.</w:t>
      </w:r>
    </w:p>
    <w:bookmarkEnd w:id="0"/>
    <w:p w:rsidR="00B94B4A" w:rsidRPr="000C4C75" w:rsidRDefault="00B94B4A" w:rsidP="00B94B4A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</w:p>
    <w:p w:rsidR="00B94B4A" w:rsidRDefault="00B94B4A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B94B4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23" w:rsidRDefault="00B54B23">
      <w:r>
        <w:separator/>
      </w:r>
    </w:p>
  </w:endnote>
  <w:endnote w:type="continuationSeparator" w:id="0">
    <w:p w:rsidR="00B54B23" w:rsidRDefault="00B5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</w:t>
    </w:r>
    <w:proofErr w:type="spellStart"/>
    <w:r>
      <w:rPr>
        <w:rFonts w:ascii="Trebuchet MS" w:hAnsi="Trebuchet MS"/>
        <w:sz w:val="16"/>
        <w:szCs w:val="16"/>
      </w:rPr>
      <w:t>TİHV’nin</w:t>
    </w:r>
    <w:proofErr w:type="spellEnd"/>
    <w:r>
      <w:rPr>
        <w:rFonts w:ascii="Trebuchet MS" w:hAnsi="Trebuchet MS"/>
        <w:sz w:val="16"/>
        <w:szCs w:val="16"/>
      </w:rPr>
      <w:t xml:space="preserve">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</w:t>
    </w:r>
    <w:proofErr w:type="spellStart"/>
    <w:r w:rsidRPr="00551792">
      <w:rPr>
        <w:rFonts w:ascii="Trebuchet MS" w:hAnsi="Trebuchet MS"/>
        <w:sz w:val="16"/>
        <w:szCs w:val="16"/>
      </w:rPr>
      <w:t>Birgün</w:t>
    </w:r>
    <w:proofErr w:type="spellEnd"/>
    <w:r w:rsidRPr="00551792">
      <w:rPr>
        <w:rFonts w:ascii="Trebuchet MS" w:hAnsi="Trebuchet MS"/>
        <w:sz w:val="16"/>
        <w:szCs w:val="16"/>
      </w:rPr>
      <w:t xml:space="preserve">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</w:t>
    </w:r>
    <w:proofErr w:type="spellStart"/>
    <w:r w:rsidRPr="00551792">
      <w:rPr>
        <w:rFonts w:ascii="Trebuchet MS" w:hAnsi="Trebuchet MS"/>
        <w:sz w:val="16"/>
        <w:szCs w:val="16"/>
      </w:rPr>
      <w:t>Ntv</w:t>
    </w:r>
    <w:proofErr w:type="spellEnd"/>
    <w:r w:rsidRPr="00551792">
      <w:rPr>
        <w:rFonts w:ascii="Trebuchet MS" w:hAnsi="Trebuchet MS"/>
        <w:sz w:val="16"/>
        <w:szCs w:val="16"/>
      </w:rPr>
      <w:t xml:space="preserve">, Bianet.org, İndymedia.org, Sesonline.net, </w:t>
    </w:r>
    <w:proofErr w:type="spellStart"/>
    <w:r w:rsidR="00247057">
      <w:rPr>
        <w:rFonts w:ascii="Trebuchet MS" w:hAnsi="Trebuchet MS"/>
        <w:sz w:val="16"/>
        <w:szCs w:val="16"/>
      </w:rPr>
      <w:t>Habertürk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r w:rsidR="0010503F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 xml:space="preserve">, Halkinsesi.tv, </w:t>
    </w:r>
    <w:proofErr w:type="spellStart"/>
    <w:r w:rsidRPr="00551792">
      <w:rPr>
        <w:rFonts w:ascii="Trebuchet MS" w:hAnsi="Trebuchet MS"/>
        <w:sz w:val="16"/>
        <w:szCs w:val="16"/>
      </w:rPr>
      <w:t>Cnnturk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Alinteri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Kızılbayrak</w:t>
    </w:r>
    <w:proofErr w:type="spellEnd"/>
    <w:r w:rsidRPr="00551792">
      <w:rPr>
        <w:rFonts w:ascii="Trebuchet MS" w:hAnsi="Trebuchet MS"/>
        <w:sz w:val="16"/>
        <w:szCs w:val="16"/>
      </w:rPr>
      <w:t>, Taraf</w:t>
    </w:r>
    <w:r w:rsidR="00D9298F">
      <w:rPr>
        <w:rFonts w:ascii="Trebuchet MS" w:hAnsi="Trebuchet MS"/>
        <w:sz w:val="16"/>
        <w:szCs w:val="16"/>
      </w:rPr>
      <w:t xml:space="preserve">, </w:t>
    </w:r>
    <w:proofErr w:type="spellStart"/>
    <w:r w:rsidR="00D9298F">
      <w:rPr>
        <w:rFonts w:ascii="Trebuchet MS" w:hAnsi="Trebuchet MS"/>
        <w:sz w:val="16"/>
        <w:szCs w:val="16"/>
      </w:rPr>
      <w:t>Habertürk</w:t>
    </w:r>
    <w:proofErr w:type="spellEnd"/>
    <w:r w:rsidR="00D9298F">
      <w:rPr>
        <w:rFonts w:ascii="Trebuchet MS" w:hAnsi="Trebuchet MS"/>
        <w:sz w:val="16"/>
        <w:szCs w:val="16"/>
      </w:rPr>
      <w:t>, Özgür Radyo</w:t>
    </w:r>
    <w:r w:rsidR="0010503F">
      <w:rPr>
        <w:rFonts w:ascii="Trebuchet MS" w:hAnsi="Trebuchet MS"/>
        <w:sz w:val="16"/>
        <w:szCs w:val="16"/>
      </w:rPr>
      <w:t xml:space="preserve">, sendika.org, el cezire, </w:t>
    </w:r>
    <w:proofErr w:type="spellStart"/>
    <w:r w:rsidR="0010503F">
      <w:rPr>
        <w:rFonts w:ascii="Trebuchet MS" w:hAnsi="Trebuchet MS"/>
        <w:sz w:val="16"/>
        <w:szCs w:val="16"/>
      </w:rPr>
      <w:t>bbc</w:t>
    </w:r>
    <w:proofErr w:type="spellEnd"/>
    <w:r w:rsidR="0010503F">
      <w:rPr>
        <w:rFonts w:ascii="Trebuchet MS" w:hAnsi="Trebuchet MS"/>
        <w:sz w:val="16"/>
        <w:szCs w:val="16"/>
      </w:rPr>
      <w:t>, Yüksekova haber, T24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23" w:rsidRDefault="00B54B23">
      <w:r>
        <w:separator/>
      </w:r>
    </w:p>
  </w:footnote>
  <w:footnote w:type="continuationSeparator" w:id="0">
    <w:p w:rsidR="00B54B23" w:rsidRDefault="00B54B23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</w:t>
      </w:r>
      <w:proofErr w:type="gramStart"/>
      <w:r>
        <w:t>dahil</w:t>
      </w:r>
      <w:proofErr w:type="gramEnd"/>
      <w:r>
        <w:t xml:space="preserve">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B94B4A" w:rsidRPr="00B94B4A">
      <w:rPr>
        <w:b/>
        <w:bCs/>
        <w:noProof/>
      </w:rPr>
      <w:t>4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5"/>
    <w:rsid w:val="00021CD0"/>
    <w:rsid w:val="00025F22"/>
    <w:rsid w:val="00082BD9"/>
    <w:rsid w:val="000A2F7E"/>
    <w:rsid w:val="000C75EB"/>
    <w:rsid w:val="0010503F"/>
    <w:rsid w:val="00167BD7"/>
    <w:rsid w:val="00176682"/>
    <w:rsid w:val="001C5C18"/>
    <w:rsid w:val="001E71B4"/>
    <w:rsid w:val="00247057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346ED"/>
    <w:rsid w:val="00794998"/>
    <w:rsid w:val="007A54B6"/>
    <w:rsid w:val="007C5814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B07CAB"/>
    <w:rsid w:val="00B54B23"/>
    <w:rsid w:val="00B83E05"/>
    <w:rsid w:val="00B94B4A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A2365-FCF2-42AB-A152-D168F606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7980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2015-04-06T12:05:00Z</dcterms:created>
  <dcterms:modified xsi:type="dcterms:W3CDTF">2015-04-06T12:05:00Z</dcterms:modified>
</cp:coreProperties>
</file>