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152084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3F68EC" w:rsidRDefault="008A6096" w:rsidP="003F68EC">
      <w:pPr>
        <w:autoSpaceDE w:val="0"/>
        <w:autoSpaceDN w:val="0"/>
        <w:adjustRightInd w:val="0"/>
        <w:spacing w:after="120" w:line="300" w:lineRule="atLeast"/>
        <w:ind w:firstLine="709"/>
        <w:jc w:val="both"/>
        <w:rPr>
          <w:b/>
        </w:rPr>
      </w:pPr>
      <w:bookmarkStart w:id="0" w:name="_GoBack"/>
      <w:r w:rsidRPr="003F68EC">
        <w:rPr>
          <w:b/>
        </w:rPr>
        <w:t>Türkiye İnsan Hakl</w:t>
      </w:r>
      <w:r w:rsidR="006A2A98" w:rsidRPr="003F68EC">
        <w:rPr>
          <w:b/>
        </w:rPr>
        <w:t>arı Vakfı Dokümantasyon Merkezi</w:t>
      </w:r>
      <w:r w:rsidR="006B1A77" w:rsidRPr="003F68EC">
        <w:rPr>
          <w:rStyle w:val="DipnotBavurusu"/>
          <w:b/>
        </w:rPr>
        <w:footnoteReference w:id="1"/>
      </w:r>
      <w:r w:rsidR="002F4832" w:rsidRPr="003F68EC">
        <w:rPr>
          <w:rStyle w:val="DipnotBavurusu"/>
          <w:b/>
        </w:rPr>
        <w:footnoteReference w:id="2"/>
      </w:r>
      <w:r w:rsidR="00822724" w:rsidRPr="003F68EC">
        <w:rPr>
          <w:rStyle w:val="DipnotBavurusu"/>
          <w:b/>
        </w:rPr>
        <w:footnoteReference w:id="3"/>
      </w:r>
      <w:r w:rsidR="00BC6ED6" w:rsidRPr="003F68EC">
        <w:rPr>
          <w:rStyle w:val="DipnotBavurusu"/>
          <w:b/>
        </w:rPr>
        <w:footnoteReference w:id="4"/>
      </w:r>
    </w:p>
    <w:p w:rsidR="003F68EC" w:rsidRPr="003F68EC" w:rsidRDefault="003F68EC" w:rsidP="003F68EC">
      <w:pPr>
        <w:autoSpaceDE w:val="0"/>
        <w:autoSpaceDN w:val="0"/>
        <w:adjustRightInd w:val="0"/>
        <w:spacing w:after="120" w:line="300" w:lineRule="atLeast"/>
        <w:ind w:firstLine="709"/>
        <w:jc w:val="both"/>
        <w:rPr>
          <w:b/>
        </w:rPr>
      </w:pPr>
      <w:r w:rsidRPr="003F68EC">
        <w:rPr>
          <w:b/>
        </w:rPr>
        <w:t>21-23 Eylül 2013 Günlük İnsan Hakları Raporu</w:t>
      </w:r>
    </w:p>
    <w:p w:rsidR="003F68EC" w:rsidRPr="003F68EC" w:rsidRDefault="003F68EC" w:rsidP="003F68EC">
      <w:pPr>
        <w:spacing w:after="120" w:line="300" w:lineRule="atLeast"/>
        <w:ind w:firstLine="709"/>
        <w:jc w:val="both"/>
        <w:rPr>
          <w:b/>
        </w:rPr>
      </w:pPr>
      <w:r w:rsidRPr="003F68EC">
        <w:rPr>
          <w:b/>
        </w:rPr>
        <w:t>(09/143) Ankara’da Emniyet Binalarına Saldırı ve Yargısız İnfaz…</w:t>
      </w:r>
    </w:p>
    <w:p w:rsidR="003F68EC" w:rsidRPr="003F68EC" w:rsidRDefault="003F68EC" w:rsidP="003F68EC">
      <w:pPr>
        <w:spacing w:after="120" w:line="300" w:lineRule="atLeast"/>
        <w:ind w:firstLine="709"/>
        <w:jc w:val="both"/>
      </w:pPr>
      <w:r w:rsidRPr="003F68EC">
        <w:t>Ankara’da 20 Eylül 2013’te Dikmen Caddesi üzerinde bulunan Emniyet Genel Müdürlüğü ek binası ve Polisevi’ne roketatarlı saldırı düzenlendi. Saldırı sonucu ölen veya yaralanan olmazken olay yerinden uzaklaşan 2 kişiye saldırıdan bir süre sonra Konya Yolu üzerindeki ağaçlık bir alanda düzenlenen 2000 polisin katıldığı operasyon sonucu DHKP-C militanı öğrendikleri öğrenilen iki kişiden Muharrem Karataş vücuduna isabet eden 5 kurşunla öldürüldü, Serdar Polat ise aldığı 3 kurşun yarasıyla ağır yaralandı.</w:t>
      </w:r>
    </w:p>
    <w:p w:rsidR="003F68EC" w:rsidRPr="003F68EC" w:rsidRDefault="003F68EC" w:rsidP="003F68EC">
      <w:pPr>
        <w:spacing w:after="120" w:line="300" w:lineRule="atLeast"/>
        <w:ind w:firstLine="709"/>
        <w:jc w:val="both"/>
        <w:rPr>
          <w:b/>
        </w:rPr>
      </w:pPr>
      <w:r w:rsidRPr="003F68EC">
        <w:rPr>
          <w:b/>
        </w:rPr>
        <w:t>(09/144) Bursa’da Yargısız İnfaz…</w:t>
      </w:r>
    </w:p>
    <w:p w:rsidR="003F68EC" w:rsidRPr="003F68EC" w:rsidRDefault="003F68EC" w:rsidP="003F68EC">
      <w:pPr>
        <w:spacing w:after="120" w:line="300" w:lineRule="atLeast"/>
        <w:ind w:firstLine="709"/>
        <w:jc w:val="both"/>
      </w:pPr>
      <w:r w:rsidRPr="003F68EC">
        <w:t>Bursa’da 20 Eylül 2013’te, Uludağ yolunda polis ekiplerinin “dur” ihtarına uymayan bir araçtaki üç kişinin araçtan inerek ağaçlıklı alanda kaçarken polisin açtığı ateş sonucu İsmail Dere (29) adlı kişi karnından vurularak öldürüldü. Kaçan diğer 2 kişi gözaltına alınırken İsmail Dere’nin pompalı tüfekle polise ateş etmek isterken vurulduğu iddia edildi.</w:t>
      </w:r>
    </w:p>
    <w:p w:rsidR="003F68EC" w:rsidRPr="003F68EC" w:rsidRDefault="003F68EC" w:rsidP="003F68EC">
      <w:pPr>
        <w:spacing w:after="120" w:line="300" w:lineRule="atLeast"/>
        <w:ind w:firstLine="709"/>
        <w:jc w:val="both"/>
        <w:rPr>
          <w:b/>
        </w:rPr>
      </w:pPr>
      <w:r w:rsidRPr="003F68EC">
        <w:rPr>
          <w:b/>
        </w:rPr>
        <w:t>(09/145) Rize’de Asker Ölümü…</w:t>
      </w:r>
    </w:p>
    <w:p w:rsidR="003F68EC" w:rsidRPr="003F68EC" w:rsidRDefault="003F68EC" w:rsidP="003F68EC">
      <w:pPr>
        <w:spacing w:after="120" w:line="300" w:lineRule="atLeast"/>
        <w:ind w:firstLine="709"/>
        <w:jc w:val="both"/>
      </w:pPr>
      <w:r w:rsidRPr="003F68EC">
        <w:t>Zorunlu askerlik hizmetini Rize E Tipi Cezaevi’nde görevli olarak yapan Ercan Özkan (23) cezaevi içerisinde bulunan ve otomatik açılıp kapanan büyük çelik kapıya 19 Eylül 2013’te başının sıkışması sonucu ağır şekilde yaralandı. Rize Devlet Hastanesi’ne kaldırılan Ercan Özkan 20 Eylül 2013’te yaşamını yitirdi.</w:t>
      </w:r>
    </w:p>
    <w:p w:rsidR="003F68EC" w:rsidRPr="003F68EC" w:rsidRDefault="003F68EC" w:rsidP="003F68EC">
      <w:pPr>
        <w:spacing w:after="120" w:line="300" w:lineRule="atLeast"/>
        <w:ind w:firstLine="709"/>
        <w:jc w:val="both"/>
        <w:rPr>
          <w:b/>
        </w:rPr>
      </w:pPr>
      <w:r w:rsidRPr="003F68EC">
        <w:rPr>
          <w:b/>
        </w:rPr>
        <w:lastRenderedPageBreak/>
        <w:t>(09/146) İzmir’de Sonuçlanan Bombalı Saldırı Davası…</w:t>
      </w:r>
    </w:p>
    <w:p w:rsidR="003F68EC" w:rsidRPr="003F68EC" w:rsidRDefault="003F68EC" w:rsidP="003F68EC">
      <w:pPr>
        <w:spacing w:after="120" w:line="300" w:lineRule="atLeast"/>
        <w:ind w:firstLine="709"/>
        <w:jc w:val="both"/>
      </w:pPr>
      <w:r w:rsidRPr="003F68EC">
        <w:t>İzmir’in Konak İlçesi’nde 21 Ağustos 2008’de, Yeşillik Caddesi Evka Durağı yakınlarında park halindeki otomobile yerleştirilen patlayıcının, havalimanında görevli polisleri taşıyan midibüs ile orduevine ait otomobilin geçişi sırasında, uzaktan kumanda ile ateşlenmesi sonucu meydana gelen patlamada bir asker yaşamını yitirmiş, 23 kişi de yaralanmıştı.</w:t>
      </w:r>
    </w:p>
    <w:p w:rsidR="003F68EC" w:rsidRPr="003F68EC" w:rsidRDefault="003F68EC" w:rsidP="003F68EC">
      <w:pPr>
        <w:spacing w:after="120" w:line="300" w:lineRule="atLeast"/>
        <w:ind w:firstLine="709"/>
        <w:jc w:val="both"/>
      </w:pPr>
      <w:r w:rsidRPr="003F68EC">
        <w:t>Patlamanın ardından saldırının faili oldukları iddiasıyla haklarında dava açılan 8’i tutuklu 20 kişinin yargılanmasına 20 Eylül 2013’te devam edildi. İzmir 10. Ağır Ceza Mahkemesi’ndeki duruşmada sanıkların esas hakkındaki son savunmalarını alan mahkeme heyeti, tutuklu sanıklar Gökhan Dönmez, Zeki Bulut, Mehmet Sürme ve Takyeddin Sürme’ye 2’şer kez ağırlaştırılmış müebbet hapis cezası ve 410’ar yıl hapis cezası verdi. Diğer sanıklar da çeşitli yıllar arasında değişen hapis cezaları alırken sanıklardan Bünyamin Sürme’nin de avukatı olmadığı için savunması alınamadığından dosyası ayrıldı.</w:t>
      </w:r>
    </w:p>
    <w:p w:rsidR="003F68EC" w:rsidRPr="003F68EC" w:rsidRDefault="003F68EC" w:rsidP="003F68EC">
      <w:pPr>
        <w:spacing w:after="120" w:line="300" w:lineRule="atLeast"/>
        <w:ind w:firstLine="709"/>
        <w:jc w:val="both"/>
        <w:rPr>
          <w:b/>
        </w:rPr>
      </w:pPr>
      <w:r w:rsidRPr="003F68EC">
        <w:rPr>
          <w:b/>
        </w:rPr>
        <w:t>(09/147) Malatya’da Irkçı Saldırıya Karşı Açılan Dava…</w:t>
      </w:r>
    </w:p>
    <w:p w:rsidR="003F68EC" w:rsidRPr="003F68EC" w:rsidRDefault="003F68EC" w:rsidP="003F68EC">
      <w:pPr>
        <w:spacing w:after="120" w:line="300" w:lineRule="atLeast"/>
        <w:ind w:firstLine="709"/>
        <w:jc w:val="both"/>
      </w:pPr>
      <w:r w:rsidRPr="003F68EC">
        <w:t>Malatya’nın Doğanşehir İlçesi’ne bağlı Sürgü Beldesi’nde 28 Temmuz 2012’de, sahur vaktinde evlerinin önünde davul çalınmasını istemeyen Kürt ve Alevi oldukları bilinen Evli Ailesi’nin evine beldede yaşayanlar tarafından taşlı saldırıda bulunulmuş, aileye ait bir ahır da ateşe verilmişti.</w:t>
      </w:r>
    </w:p>
    <w:p w:rsidR="003F68EC" w:rsidRPr="003F68EC" w:rsidRDefault="003F68EC" w:rsidP="003F68EC">
      <w:pPr>
        <w:spacing w:after="120" w:line="300" w:lineRule="atLeast"/>
        <w:ind w:firstLine="709"/>
        <w:jc w:val="both"/>
      </w:pPr>
      <w:r w:rsidRPr="003F68EC">
        <w:t>Olay yerine gelen jandarma ekiplerinin, evi taşladığı iddia edilen kalabalığa müdahale etmekte yetersiz kalması üzerine Doğanşehir İlçesi’nden takviye ekip istenmişti.</w:t>
      </w:r>
    </w:p>
    <w:p w:rsidR="003F68EC" w:rsidRPr="003F68EC" w:rsidRDefault="003F68EC" w:rsidP="003F68EC">
      <w:pPr>
        <w:spacing w:after="120" w:line="300" w:lineRule="atLeast"/>
        <w:ind w:firstLine="709"/>
        <w:jc w:val="both"/>
      </w:pPr>
      <w:r w:rsidRPr="003F68EC">
        <w:t>Çıkan olayların ardından başlatılan soruşturma sonunda saldırıyı gerçekleştiren ve saldırıya uğrayan aileden kişilerin de bulunduğu toplam 58 kişi hakkında açılan davaya 16 Eylül 2013’te devam edildi.</w:t>
      </w:r>
    </w:p>
    <w:p w:rsidR="003F68EC" w:rsidRPr="003F68EC" w:rsidRDefault="003F68EC" w:rsidP="003F68EC">
      <w:pPr>
        <w:spacing w:after="120" w:line="300" w:lineRule="atLeast"/>
        <w:ind w:firstLine="709"/>
        <w:jc w:val="both"/>
      </w:pPr>
      <w:r w:rsidRPr="003F68EC">
        <w:t xml:space="preserve">Doğanşehir Asliye Ceza Mahkemesi’ndeki duruşmada, 3 ve 4 yaşındaki iki çocuğun ifadesini almak isteyen mahkeme başkanı, sorularına yanıt alamaması üzerine duruşmayı 11 Aralık 2013’e erteledi. </w:t>
      </w:r>
    </w:p>
    <w:p w:rsidR="003F68EC" w:rsidRPr="003F68EC" w:rsidRDefault="003F68EC" w:rsidP="003F68EC">
      <w:pPr>
        <w:spacing w:after="120" w:line="300" w:lineRule="atLeast"/>
        <w:ind w:firstLine="709"/>
        <w:jc w:val="both"/>
        <w:rPr>
          <w:b/>
        </w:rPr>
      </w:pPr>
      <w:r w:rsidRPr="003F68EC">
        <w:rPr>
          <w:b/>
        </w:rPr>
        <w:t>(09/148) İstanbul’da Protesto Gösterisine Müdahale Esnasında Dövülen Kişiler Hakkında Açılan Dava…</w:t>
      </w:r>
    </w:p>
    <w:p w:rsidR="003F68EC" w:rsidRPr="003F68EC" w:rsidRDefault="003F68EC" w:rsidP="003F68EC">
      <w:pPr>
        <w:spacing w:after="120" w:line="300" w:lineRule="atLeast"/>
        <w:ind w:firstLine="709"/>
        <w:jc w:val="both"/>
      </w:pPr>
      <w:r w:rsidRPr="003F68EC">
        <w:t>İstanbul’da 13 Temmuz 2013’te, TBMM Genel Kurulu’nda kabul edilen torba yasayla yetkilerinin sınırlandırılmasını Galatasaray Meydanı’ndan Taksim Meydanı’na yürüyüş yaparak protesto etmek isteyen TMMOB üyelerine polis ekipleri gaz bombası, plastik mermi ve basınçlı suyla müdahale etmişti. Müdahale sonunda gözaltına alınanlardan Mimar Sinan Üniversitesi öğretim üyesi Osman Erden’in (39) de arasında bulunduğu 6 kişi gözaltına alınırken işkence gördüklerini açıklamışlardı.</w:t>
      </w:r>
    </w:p>
    <w:p w:rsidR="003F68EC" w:rsidRPr="003F68EC" w:rsidRDefault="003F68EC" w:rsidP="003F68EC">
      <w:pPr>
        <w:spacing w:after="120" w:line="300" w:lineRule="atLeast"/>
        <w:ind w:firstLine="709"/>
        <w:jc w:val="both"/>
      </w:pPr>
      <w:r w:rsidRPr="003F68EC">
        <w:t>Gözaltına alınırken darp edilen 6 kişinin polis memurları hakkında yaptığı suç duyurusu henüz sonuçlanmazken, Osman Erden, Gökhan İrez, Okan Ersoy, Onur Karataş, Gökhan Tanrıverdi ve Şevket Tokdabayev hakkında “görevli polis memuruna direndikleri” ve “2911 sayılı Toplantı ve Gösteri Yürüyüşleri Kanunu’na muhalefet ettikleri” suçlamalarından dava açıldığı 20 Eylül 2013’te öğrenildi. 6 kişinin yargılanmasına İstanbul 40. Asliye Ceza Mahkemesi’nde 25 Şubat 2014’te başlanacak.</w:t>
      </w:r>
    </w:p>
    <w:p w:rsidR="003F68EC" w:rsidRPr="003F68EC" w:rsidRDefault="003F68EC" w:rsidP="003F68EC">
      <w:pPr>
        <w:spacing w:after="120" w:line="300" w:lineRule="atLeast"/>
        <w:ind w:firstLine="709"/>
        <w:jc w:val="both"/>
        <w:rPr>
          <w:b/>
        </w:rPr>
      </w:pPr>
      <w:r w:rsidRPr="003F68EC">
        <w:rPr>
          <w:b/>
        </w:rPr>
        <w:t>(09/149) Cezaevlerinde Baskılar…</w:t>
      </w:r>
    </w:p>
    <w:p w:rsidR="003F68EC" w:rsidRPr="003F68EC" w:rsidRDefault="003F68EC" w:rsidP="003F68EC">
      <w:pPr>
        <w:spacing w:after="120" w:line="300" w:lineRule="atLeast"/>
        <w:ind w:firstLine="709"/>
        <w:jc w:val="both"/>
      </w:pPr>
      <w:r w:rsidRPr="003F68EC">
        <w:t>Karataş (Adana) Kadın Cezaevi’ndeki havalandırmaların iç bölmelerine tel örgülerin yapılmasına karşı çıkan 7 mahkûmun gardiyanlar tarafından 6 Eylül 2013’te darp edildiği öğrenildi.</w:t>
      </w:r>
    </w:p>
    <w:p w:rsidR="003F68EC" w:rsidRPr="003F68EC" w:rsidRDefault="003F68EC" w:rsidP="003F68EC">
      <w:pPr>
        <w:spacing w:after="120" w:line="300" w:lineRule="atLeast"/>
        <w:ind w:firstLine="709"/>
        <w:jc w:val="both"/>
        <w:rPr>
          <w:b/>
        </w:rPr>
      </w:pPr>
      <w:r w:rsidRPr="003F68EC">
        <w:rPr>
          <w:b/>
        </w:rPr>
        <w:t>(09/150) İstanbul’da Gözaltına Alınan Kişi…</w:t>
      </w:r>
    </w:p>
    <w:p w:rsidR="003F68EC" w:rsidRPr="003F68EC" w:rsidRDefault="003F68EC" w:rsidP="003F68EC">
      <w:pPr>
        <w:spacing w:after="120" w:line="300" w:lineRule="atLeast"/>
        <w:ind w:firstLine="709"/>
        <w:jc w:val="both"/>
      </w:pPr>
      <w:r w:rsidRPr="003F68EC">
        <w:t>İstanbul’un Maltepe İlçesi’nde 22 Eylül 2013’te evine Terörle Mücadele Şubesi’ne bağlı polis ekipleri tarafından baskın düzenlenen Sosyalist Gençlik Derneği (SGD) üyesi Aykan Şimşek “2911 sayılı Toplantı ve Gösteri Yürüyüşleri Kanunu’na muhalefet ettiği” suçlamasıyla gözaltına alındı.</w:t>
      </w:r>
    </w:p>
    <w:p w:rsidR="003F68EC" w:rsidRPr="003F68EC" w:rsidRDefault="003F68EC" w:rsidP="003F68EC">
      <w:pPr>
        <w:spacing w:after="120" w:line="300" w:lineRule="atLeast"/>
        <w:ind w:firstLine="709"/>
        <w:jc w:val="both"/>
        <w:rPr>
          <w:b/>
        </w:rPr>
      </w:pPr>
      <w:r w:rsidRPr="003F68EC">
        <w:rPr>
          <w:b/>
        </w:rPr>
        <w:t xml:space="preserve">(09/151) Hükümetin Temel Hak ve Özgürlüklere, Kent Yaşamına Müdahalelerine Yönelik Eylemlere Saldırılar… </w:t>
      </w:r>
    </w:p>
    <w:p w:rsidR="003F68EC" w:rsidRPr="003F68EC" w:rsidRDefault="003F68EC" w:rsidP="003F68EC">
      <w:pPr>
        <w:spacing w:after="120" w:line="300" w:lineRule="atLeast"/>
        <w:ind w:firstLine="709"/>
        <w:jc w:val="both"/>
      </w:pPr>
      <w:r w:rsidRPr="003F68EC">
        <w:t>Antalya’da 18 Eylül 2013’te Terörle Mücadele Şubesi’ne bağlı polis ekiplerinin, Gezi Parkı eylemlerine destek vermek amacıyla ve Hatay’da yaşamını yitiren Ahmet Atakan’la ilgili düzenlenen protesto gösterilerine katıldıkları gerekçesiyle gözaltına aldığı 8 kişiden SGD üyesi Fecri Atasever ile Umut Baran “kamu malına zarar verdikleri” ve “görevli polis memuruna mukavemet ettikleri” suçlamalarıyla 21 Eylül 2013’te tutuklandı.</w:t>
      </w:r>
    </w:p>
    <w:p w:rsidR="003F68EC" w:rsidRPr="003F68EC" w:rsidRDefault="003F68EC" w:rsidP="003F68EC">
      <w:pPr>
        <w:spacing w:after="120" w:line="300" w:lineRule="atLeast"/>
        <w:ind w:firstLine="709"/>
        <w:jc w:val="both"/>
        <w:rPr>
          <w:b/>
        </w:rPr>
      </w:pPr>
      <w:r w:rsidRPr="003F68EC">
        <w:rPr>
          <w:b/>
        </w:rPr>
        <w:t>(09/152) Ankara’da Tahliye Edilen Kişiler…</w:t>
      </w:r>
    </w:p>
    <w:p w:rsidR="003F68EC" w:rsidRPr="003F68EC" w:rsidRDefault="003F68EC" w:rsidP="003F68EC">
      <w:pPr>
        <w:spacing w:after="120" w:line="300" w:lineRule="atLeast"/>
        <w:ind w:firstLine="709"/>
        <w:jc w:val="both"/>
      </w:pPr>
      <w:r w:rsidRPr="003F68EC">
        <w:t xml:space="preserve">Ankara’da Gezi Parkı eylemlerine destek vermek amacıyla düzenlenen protesto gösterilerine katıldıkları gerekçesiyle tutuklanan Erdal Kozan ve Mazlum Demir avukatlarının yaptıkları itiraz sonucu 20 Eylül 2013’te serbest bırakıldı. </w:t>
      </w:r>
    </w:p>
    <w:p w:rsidR="003F68EC" w:rsidRPr="003F68EC" w:rsidRDefault="003F68EC" w:rsidP="003F68EC">
      <w:pPr>
        <w:spacing w:after="120" w:line="300" w:lineRule="atLeast"/>
        <w:ind w:firstLine="709"/>
        <w:jc w:val="both"/>
        <w:rPr>
          <w:b/>
        </w:rPr>
      </w:pPr>
      <w:r w:rsidRPr="003F68EC">
        <w:rPr>
          <w:b/>
        </w:rPr>
        <w:t>(09/153) Hakkâri’de Engellenen Yürüyüş…</w:t>
      </w:r>
    </w:p>
    <w:p w:rsidR="003F68EC" w:rsidRPr="003F68EC" w:rsidRDefault="003F68EC" w:rsidP="003F68EC">
      <w:pPr>
        <w:spacing w:after="120" w:line="300" w:lineRule="atLeast"/>
        <w:ind w:firstLine="709"/>
        <w:jc w:val="both"/>
      </w:pPr>
      <w:r w:rsidRPr="003F68EC">
        <w:t xml:space="preserve">Hakkâri’nin Yüksekova İlçesi’nde 20 Eylül 2013’te, KURDİ-DER Yüksekova Şubesi tarafından anadilde eğitim hakkının önündeki engellerin kaldırılması talebiyle Milli Eğitim Müdürlüğü önüne yapılmak istenen yürüyüş polis ekiplerince engellendi. </w:t>
      </w:r>
    </w:p>
    <w:p w:rsidR="003F68EC" w:rsidRPr="003F68EC" w:rsidRDefault="003F68EC" w:rsidP="003F68EC">
      <w:pPr>
        <w:spacing w:after="120" w:line="300" w:lineRule="atLeast"/>
        <w:ind w:firstLine="709"/>
        <w:jc w:val="both"/>
        <w:rPr>
          <w:b/>
        </w:rPr>
      </w:pPr>
      <w:r w:rsidRPr="003F68EC">
        <w:rPr>
          <w:b/>
        </w:rPr>
        <w:t>(09/154) İstanbul’da Eyleme Müdahale…</w:t>
      </w:r>
    </w:p>
    <w:p w:rsidR="003F68EC" w:rsidRPr="003F68EC" w:rsidRDefault="003F68EC" w:rsidP="003F68EC">
      <w:pPr>
        <w:spacing w:after="120" w:line="300" w:lineRule="atLeast"/>
        <w:ind w:firstLine="709"/>
        <w:jc w:val="both"/>
      </w:pPr>
      <w:r w:rsidRPr="003F68EC">
        <w:t>İstanbul’un Beşiktaş İlçesi’ndeki Kadıköy İskelesi’nin özelleştirileceği iddiasını 20 Eylül 2013’te protesto etmek amacıyla iskelenin önünde eylem yapan gruba müdahale eden polis ekipleri 12 kişiyi gözaltına aldı.</w:t>
      </w:r>
    </w:p>
    <w:p w:rsidR="003F68EC" w:rsidRPr="003F68EC" w:rsidRDefault="003F68EC" w:rsidP="003F68EC">
      <w:pPr>
        <w:spacing w:after="120" w:line="300" w:lineRule="atLeast"/>
        <w:ind w:firstLine="709"/>
        <w:jc w:val="both"/>
        <w:rPr>
          <w:b/>
        </w:rPr>
      </w:pPr>
      <w:r w:rsidRPr="003F68EC">
        <w:rPr>
          <w:b/>
        </w:rPr>
        <w:t>(09/155) Beraat Eden Kişi…</w:t>
      </w:r>
    </w:p>
    <w:p w:rsidR="003F68EC" w:rsidRPr="003F68EC" w:rsidRDefault="003F68EC" w:rsidP="003F68EC">
      <w:pPr>
        <w:spacing w:after="120" w:line="300" w:lineRule="atLeast"/>
        <w:ind w:firstLine="709"/>
        <w:jc w:val="both"/>
      </w:pPr>
      <w:r w:rsidRPr="003F68EC">
        <w:t>Erzurum’un Tortum İlçesi’ne bağlı Bağbaşı İlçesi’nde yapılması planlanan hidroelektrik santralini protesto amacıyla 12 Eylül 2011’de yapılan protesto gösterisinde “görevli kolluk kuvvetine direndiği ve hakâret ettiği” iddiasıyla hakkında dava açılan Leyla Yalçınkaya’nın (18) yargılanmasına 20 Eylül 2013’te devam edildi.</w:t>
      </w:r>
    </w:p>
    <w:p w:rsidR="003F68EC" w:rsidRPr="003F68EC" w:rsidRDefault="003F68EC" w:rsidP="003F68EC">
      <w:pPr>
        <w:spacing w:after="120" w:line="300" w:lineRule="atLeast"/>
        <w:ind w:firstLine="709"/>
        <w:jc w:val="both"/>
        <w:rPr>
          <w:b/>
        </w:rPr>
      </w:pPr>
      <w:r w:rsidRPr="003F68EC">
        <w:t>Tortum Asliye Ceza Mahkemesi’ndeki duruşmada mahkeme başkanı, Leyla Yalçınkaya’nın beraat etmesine karar verdi.</w:t>
      </w:r>
      <w:r w:rsidRPr="003F68EC">
        <w:rPr>
          <w:b/>
        </w:rPr>
        <w:t xml:space="preserve"> </w:t>
      </w:r>
    </w:p>
    <w:p w:rsidR="003F68EC" w:rsidRPr="003F68EC" w:rsidRDefault="003F68EC" w:rsidP="003F68EC">
      <w:pPr>
        <w:spacing w:after="120" w:line="300" w:lineRule="atLeast"/>
        <w:ind w:firstLine="709"/>
        <w:jc w:val="both"/>
        <w:rPr>
          <w:b/>
        </w:rPr>
      </w:pPr>
      <w:r w:rsidRPr="003F68EC">
        <w:rPr>
          <w:b/>
        </w:rPr>
        <w:t>(09/156) Diyarbakır’da Gözaltına Alınan Kişiler…</w:t>
      </w:r>
    </w:p>
    <w:p w:rsidR="003F68EC" w:rsidRPr="003F68EC" w:rsidRDefault="003F68EC" w:rsidP="003F68EC">
      <w:pPr>
        <w:spacing w:after="120" w:line="300" w:lineRule="atLeast"/>
        <w:ind w:firstLine="709"/>
        <w:jc w:val="both"/>
      </w:pPr>
      <w:r w:rsidRPr="003F68EC">
        <w:t>Diyarbakkır’da 20 Eylül 2013’te polis ekipleri TUHAD-FED Örgütlenme Sekreteri Fatma Gökhan ve Şahin Kalçık adlı 2 kişiyi gözaltına alırken, operasyonun gerekçesi hakkında açıklama yapılmadı.</w:t>
      </w:r>
    </w:p>
    <w:p w:rsidR="003F68EC" w:rsidRPr="003F68EC" w:rsidRDefault="003F68EC" w:rsidP="003F68EC">
      <w:pPr>
        <w:spacing w:after="120" w:line="300" w:lineRule="atLeast"/>
        <w:ind w:firstLine="709"/>
        <w:jc w:val="both"/>
        <w:rPr>
          <w:b/>
        </w:rPr>
      </w:pPr>
      <w:r w:rsidRPr="003F68EC">
        <w:rPr>
          <w:b/>
        </w:rPr>
        <w:t>(09/157) İstanbul’da Devam Eden KCK/TM Ana Davası…</w:t>
      </w:r>
    </w:p>
    <w:p w:rsidR="003F68EC" w:rsidRPr="003F68EC" w:rsidRDefault="003F68EC" w:rsidP="003F68EC">
      <w:pPr>
        <w:spacing w:after="120" w:line="300" w:lineRule="atLeast"/>
        <w:ind w:firstLine="709"/>
        <w:jc w:val="both"/>
      </w:pPr>
      <w:r w:rsidRPr="003F68EC">
        <w:t>İstanbul’da 2011 yılında çeşitli tarihlerde “KCK Soruşturması” adı altında düzenlenen operasyonlar sonucu 205 (23’ü firari) kişi hakkında hazırlanan 2401 sayfalık iddianame tamamlanarak 19 Mart 2012’de kabul edilmesi amacıyla İstanbul 15. Ağır Ceza Mahkemesi’ne gönderilmişti.</w:t>
      </w:r>
    </w:p>
    <w:p w:rsidR="003F68EC" w:rsidRPr="003F68EC" w:rsidRDefault="003F68EC" w:rsidP="003F68EC">
      <w:pPr>
        <w:spacing w:after="120" w:line="300" w:lineRule="atLeast"/>
        <w:ind w:firstLine="709"/>
        <w:jc w:val="both"/>
      </w:pPr>
      <w:r w:rsidRPr="003F68EC">
        <w:t>İstanbul 15. Ağır Ceza Mahkemesi’nin söz konusu iddianameyi 3 Nisan 2012’de kabul etmesinin ardından 97’si tutuklu 205 kişinin yargılanmasına 20 Eylül 2013’te devam edildi.</w:t>
      </w:r>
    </w:p>
    <w:p w:rsidR="003F68EC" w:rsidRPr="003F68EC" w:rsidRDefault="003F68EC" w:rsidP="003F68EC">
      <w:pPr>
        <w:spacing w:after="120" w:line="300" w:lineRule="atLeast"/>
        <w:ind w:firstLine="709"/>
        <w:jc w:val="both"/>
      </w:pPr>
      <w:r w:rsidRPr="003F68EC">
        <w:t>9 Eylül 2013’ten beridir devam eden davanın duruşmasında sanıkların savunmalarını alan ve haklarındaki delil ikamesini yapan mahkeme heyeti tutuklu sanıklardan Faruk Tur, Derya Göregen ve Süreyya Aydın’ın tutuksuz yargılanmak üzere tahliye edilmesine karar vererek duruşmayı 1 Ekim 2013’e erteledi.</w:t>
      </w:r>
    </w:p>
    <w:p w:rsidR="003F68EC" w:rsidRPr="003F68EC" w:rsidRDefault="003F68EC" w:rsidP="003F68EC">
      <w:pPr>
        <w:spacing w:after="120" w:line="300" w:lineRule="atLeast"/>
        <w:ind w:firstLine="709"/>
        <w:jc w:val="both"/>
        <w:rPr>
          <w:b/>
        </w:rPr>
      </w:pPr>
      <w:r w:rsidRPr="003F68EC">
        <w:rPr>
          <w:b/>
        </w:rPr>
        <w:t>(09/158) Denizli’de İş Kazası…</w:t>
      </w:r>
    </w:p>
    <w:p w:rsidR="003F68EC" w:rsidRPr="003F68EC" w:rsidRDefault="003F68EC" w:rsidP="003F68EC">
      <w:pPr>
        <w:spacing w:after="120" w:line="300" w:lineRule="atLeast"/>
        <w:ind w:firstLine="709"/>
        <w:jc w:val="both"/>
      </w:pPr>
      <w:r w:rsidRPr="003F68EC">
        <w:t>Denizli’nin Acıpayam İlçesine bağlı Karaismailler Köyü’nde 21 Eylül 2013’te bir krom madeninde dinamit kalıntısının patlaması sonucu Mehmet Serin (35) adlı işçi yaralandı.</w:t>
      </w:r>
    </w:p>
    <w:p w:rsidR="003F68EC" w:rsidRPr="003F68EC" w:rsidRDefault="003F68EC" w:rsidP="003F68EC">
      <w:pPr>
        <w:spacing w:after="120" w:line="300" w:lineRule="atLeast"/>
        <w:ind w:firstLine="709"/>
        <w:jc w:val="both"/>
        <w:rPr>
          <w:b/>
        </w:rPr>
      </w:pPr>
      <w:r w:rsidRPr="003F68EC">
        <w:rPr>
          <w:b/>
        </w:rPr>
        <w:t>(09/159) Mersin’de İş Kazası…</w:t>
      </w:r>
    </w:p>
    <w:p w:rsidR="003F68EC" w:rsidRPr="003F68EC" w:rsidRDefault="003F68EC" w:rsidP="003F68EC">
      <w:pPr>
        <w:spacing w:after="120" w:line="300" w:lineRule="atLeast"/>
        <w:ind w:firstLine="709"/>
        <w:jc w:val="both"/>
      </w:pPr>
      <w:r w:rsidRPr="003F68EC">
        <w:t>Mersin’in Mezitli İlçesi’nde 21 Eylül 2013’te, bir inşaatın birinci katında beton dökme işlemi sırasında demir kalıpların çökmesi sonucu 7 işçi yaralandı.</w:t>
      </w:r>
    </w:p>
    <w:bookmarkEnd w:id="0"/>
    <w:p w:rsidR="00167BD7" w:rsidRDefault="00167BD7" w:rsidP="00E4616B">
      <w:pPr>
        <w:autoSpaceDE w:val="0"/>
        <w:autoSpaceDN w:val="0"/>
        <w:adjustRightInd w:val="0"/>
        <w:spacing w:after="120" w:line="300" w:lineRule="atLeast"/>
        <w:ind w:firstLine="709"/>
        <w:jc w:val="both"/>
        <w:rPr>
          <w:rFonts w:ascii="Verdana" w:hAnsi="Verdana" w:cs="Tahoma"/>
          <w:b/>
          <w:sz w:val="18"/>
          <w:szCs w:val="18"/>
        </w:rPr>
      </w:pPr>
    </w:p>
    <w:sectPr w:rsidR="00167BD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922" w:rsidRDefault="00397922">
      <w:r>
        <w:separator/>
      </w:r>
    </w:p>
  </w:endnote>
  <w:endnote w:type="continuationSeparator" w:id="0">
    <w:p w:rsidR="00397922" w:rsidRDefault="0039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922" w:rsidRDefault="00397922">
      <w:r>
        <w:separator/>
      </w:r>
    </w:p>
  </w:footnote>
  <w:footnote w:type="continuationSeparator" w:id="0">
    <w:p w:rsidR="00397922" w:rsidRDefault="00397922">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397922" w:rsidRPr="00397922">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397922"/>
    <w:rsid w:val="003F68EC"/>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19486-1071-474C-B70E-132E2169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8437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2013-09-24T06:41:00Z</dcterms:created>
  <dcterms:modified xsi:type="dcterms:W3CDTF">2013-09-24T06:41:00Z</dcterms:modified>
</cp:coreProperties>
</file>