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907381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F04CE9"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22 </w:t>
      </w:r>
      <w:r w:rsidRPr="00F04CE9">
        <w:rPr>
          <w:rFonts w:ascii="Verdana" w:hAnsi="Verdana" w:cs="Tahoma"/>
          <w:b/>
          <w:sz w:val="18"/>
          <w:szCs w:val="18"/>
        </w:rPr>
        <w:t>Temmuz 2015 Günlük İnsan Hakları Raporu</w:t>
      </w:r>
    </w:p>
    <w:p w:rsidR="00F04CE9" w:rsidRDefault="00F04CE9" w:rsidP="00F04CE9">
      <w:pPr>
        <w:spacing w:after="120" w:line="300" w:lineRule="atLeast"/>
        <w:ind w:firstLine="709"/>
        <w:jc w:val="both"/>
        <w:rPr>
          <w:rFonts w:ascii="Verdana" w:hAnsi="Verdana"/>
          <w:b/>
          <w:sz w:val="18"/>
          <w:szCs w:val="18"/>
        </w:rPr>
      </w:pPr>
      <w:r>
        <w:rPr>
          <w:rFonts w:ascii="Verdana" w:hAnsi="Verdana"/>
          <w:b/>
          <w:sz w:val="18"/>
          <w:szCs w:val="18"/>
        </w:rPr>
        <w:t>(07/106) Şanlıurfa’da Patlama…</w:t>
      </w:r>
    </w:p>
    <w:p w:rsidR="00F04CE9" w:rsidRPr="00BD5F54" w:rsidRDefault="00F04CE9" w:rsidP="00F04CE9">
      <w:pPr>
        <w:spacing w:after="120" w:line="300" w:lineRule="atLeast"/>
        <w:ind w:firstLine="709"/>
        <w:jc w:val="both"/>
        <w:rPr>
          <w:rFonts w:ascii="Verdana" w:hAnsi="Verdana"/>
          <w:sz w:val="18"/>
          <w:szCs w:val="18"/>
        </w:rPr>
      </w:pPr>
      <w:r w:rsidRPr="00BD5F54">
        <w:rPr>
          <w:rFonts w:ascii="Verdana" w:hAnsi="Verdana"/>
          <w:sz w:val="18"/>
          <w:szCs w:val="18"/>
        </w:rPr>
        <w:t xml:space="preserve">Suriye ve </w:t>
      </w:r>
      <w:proofErr w:type="spellStart"/>
      <w:r w:rsidRPr="00BD5F54">
        <w:rPr>
          <w:rFonts w:ascii="Verdana" w:hAnsi="Verdana"/>
          <w:sz w:val="18"/>
          <w:szCs w:val="18"/>
        </w:rPr>
        <w:t>Rojava’daki</w:t>
      </w:r>
      <w:proofErr w:type="spellEnd"/>
      <w:r w:rsidRPr="00BD5F54">
        <w:rPr>
          <w:rFonts w:ascii="Verdana" w:hAnsi="Verdana"/>
          <w:sz w:val="18"/>
          <w:szCs w:val="18"/>
        </w:rPr>
        <w:t xml:space="preserve"> iç savaş ve IŞİD saldırıları nedeniyle 20 Temmuz 2015’te Şanlıurfa’nın Akçakale İlçesi’nden Türkiye’ye geçmeye çalışma grubun mayına basması sonucu meydana gelen patlamada 2’si ağır 5 kişi yaralandı.</w:t>
      </w:r>
    </w:p>
    <w:p w:rsidR="00F04CE9" w:rsidRDefault="00F04CE9" w:rsidP="00F04CE9">
      <w:pPr>
        <w:spacing w:after="120" w:line="300" w:lineRule="atLeast"/>
        <w:ind w:firstLine="709"/>
        <w:jc w:val="both"/>
        <w:rPr>
          <w:rFonts w:ascii="Verdana" w:hAnsi="Verdana"/>
          <w:b/>
          <w:sz w:val="18"/>
          <w:szCs w:val="18"/>
        </w:rPr>
      </w:pPr>
      <w:r>
        <w:rPr>
          <w:rFonts w:ascii="Verdana" w:hAnsi="Verdana"/>
          <w:b/>
          <w:sz w:val="18"/>
          <w:szCs w:val="18"/>
        </w:rPr>
        <w:t>(07/107) Suruç’ta Katliam…</w:t>
      </w:r>
    </w:p>
    <w:p w:rsidR="00F04CE9" w:rsidRPr="00132316" w:rsidRDefault="00F04CE9" w:rsidP="00F04CE9">
      <w:pPr>
        <w:spacing w:after="120" w:line="300" w:lineRule="atLeast"/>
        <w:ind w:firstLine="709"/>
        <w:jc w:val="both"/>
        <w:rPr>
          <w:rFonts w:ascii="Verdana" w:hAnsi="Verdana"/>
          <w:sz w:val="18"/>
          <w:szCs w:val="18"/>
        </w:rPr>
      </w:pPr>
      <w:proofErr w:type="gramStart"/>
      <w:r w:rsidRPr="00132316">
        <w:rPr>
          <w:rFonts w:ascii="Verdana" w:hAnsi="Verdana"/>
          <w:sz w:val="18"/>
          <w:szCs w:val="18"/>
        </w:rPr>
        <w:t xml:space="preserve">Koray Çapoğlu, Cebrail Günebakan, Hatice Ezgi Sadet, Uğur Özkan, </w:t>
      </w:r>
      <w:proofErr w:type="spellStart"/>
      <w:r w:rsidRPr="00132316">
        <w:rPr>
          <w:rFonts w:ascii="Verdana" w:hAnsi="Verdana"/>
          <w:sz w:val="18"/>
          <w:szCs w:val="18"/>
        </w:rPr>
        <w:t>Narthan</w:t>
      </w:r>
      <w:proofErr w:type="spellEnd"/>
      <w:r w:rsidRPr="00132316">
        <w:rPr>
          <w:rFonts w:ascii="Verdana" w:hAnsi="Verdana"/>
          <w:sz w:val="18"/>
          <w:szCs w:val="18"/>
        </w:rPr>
        <w:t xml:space="preserve"> Kılıç, Veysel Özdemir, </w:t>
      </w:r>
      <w:proofErr w:type="spellStart"/>
      <w:r w:rsidRPr="00132316">
        <w:rPr>
          <w:rFonts w:ascii="Verdana" w:hAnsi="Verdana"/>
          <w:sz w:val="18"/>
          <w:szCs w:val="18"/>
        </w:rPr>
        <w:t>Nazegül</w:t>
      </w:r>
      <w:proofErr w:type="spellEnd"/>
      <w:r w:rsidRPr="00132316">
        <w:rPr>
          <w:rFonts w:ascii="Verdana" w:hAnsi="Verdana"/>
          <w:sz w:val="18"/>
          <w:szCs w:val="18"/>
        </w:rPr>
        <w:t xml:space="preserve"> </w:t>
      </w:r>
      <w:proofErr w:type="spellStart"/>
      <w:r w:rsidRPr="00132316">
        <w:rPr>
          <w:rFonts w:ascii="Verdana" w:hAnsi="Verdana"/>
          <w:sz w:val="18"/>
          <w:szCs w:val="18"/>
        </w:rPr>
        <w:t>Boyraz</w:t>
      </w:r>
      <w:proofErr w:type="spellEnd"/>
      <w:r w:rsidRPr="00132316">
        <w:rPr>
          <w:rFonts w:ascii="Verdana" w:hAnsi="Verdana"/>
          <w:sz w:val="18"/>
          <w:szCs w:val="18"/>
        </w:rPr>
        <w:t>, Kasım Deprem, Alper Sapan, Ce</w:t>
      </w:r>
      <w:r>
        <w:rPr>
          <w:rFonts w:ascii="Verdana" w:hAnsi="Verdana"/>
          <w:sz w:val="18"/>
          <w:szCs w:val="18"/>
        </w:rPr>
        <w:t>mil Yıldız, Okan Pirinç, Ferdane</w:t>
      </w:r>
      <w:r w:rsidRPr="00132316">
        <w:rPr>
          <w:rFonts w:ascii="Verdana" w:hAnsi="Verdana"/>
          <w:sz w:val="18"/>
          <w:szCs w:val="18"/>
        </w:rPr>
        <w:t xml:space="preserve"> Kılıç, Yunus Emre Şen, Çağdaş Aydın, Alican Vural, Osman Çiçek, Mücahit Erol, </w:t>
      </w:r>
      <w:proofErr w:type="spellStart"/>
      <w:r w:rsidRPr="00132316">
        <w:rPr>
          <w:rFonts w:ascii="Verdana" w:hAnsi="Verdana"/>
          <w:sz w:val="18"/>
          <w:szCs w:val="18"/>
        </w:rPr>
        <w:t>Medali</w:t>
      </w:r>
      <w:proofErr w:type="spellEnd"/>
      <w:r w:rsidRPr="00132316">
        <w:rPr>
          <w:rFonts w:ascii="Verdana" w:hAnsi="Verdana"/>
          <w:sz w:val="18"/>
          <w:szCs w:val="18"/>
        </w:rPr>
        <w:t xml:space="preserve"> Barutçu, Aydan Ezgi Salcı, Nazlı Akyürek, Serh</w:t>
      </w:r>
      <w:r>
        <w:rPr>
          <w:rFonts w:ascii="Verdana" w:hAnsi="Verdana"/>
          <w:sz w:val="18"/>
          <w:szCs w:val="18"/>
        </w:rPr>
        <w:t xml:space="preserve">at Devrim, Ece Dinç, Emrullah </w:t>
      </w:r>
      <w:r w:rsidRPr="00132316">
        <w:rPr>
          <w:rFonts w:ascii="Verdana" w:hAnsi="Verdana"/>
          <w:sz w:val="18"/>
          <w:szCs w:val="18"/>
        </w:rPr>
        <w:t xml:space="preserve">hamur, Murat </w:t>
      </w:r>
      <w:proofErr w:type="spellStart"/>
      <w:r w:rsidRPr="00132316">
        <w:rPr>
          <w:rFonts w:ascii="Verdana" w:hAnsi="Verdana"/>
          <w:sz w:val="18"/>
          <w:szCs w:val="18"/>
        </w:rPr>
        <w:t>Yurtgül</w:t>
      </w:r>
      <w:proofErr w:type="spellEnd"/>
      <w:r w:rsidRPr="00132316">
        <w:rPr>
          <w:rFonts w:ascii="Verdana" w:hAnsi="Verdana"/>
          <w:sz w:val="18"/>
          <w:szCs w:val="18"/>
        </w:rPr>
        <w:t xml:space="preserve">, Erdal Bozkurt, İsmet Şeker, Süleyman Aksu, Büşra Mete, Dilek Bozkurt, Duygu Tuna, Nuray </w:t>
      </w:r>
      <w:r>
        <w:rPr>
          <w:rFonts w:ascii="Verdana" w:hAnsi="Verdana"/>
          <w:sz w:val="18"/>
          <w:szCs w:val="18"/>
        </w:rPr>
        <w:t>Koçan</w:t>
      </w:r>
      <w:r w:rsidRPr="00132316">
        <w:rPr>
          <w:rFonts w:ascii="Verdana" w:hAnsi="Verdana"/>
          <w:sz w:val="18"/>
          <w:szCs w:val="18"/>
        </w:rPr>
        <w:t xml:space="preserve">, Polen Ünlü. </w:t>
      </w:r>
      <w:proofErr w:type="gramEnd"/>
    </w:p>
    <w:p w:rsidR="00F04CE9" w:rsidRDefault="00F04CE9" w:rsidP="00F04CE9">
      <w:pPr>
        <w:spacing w:after="120" w:line="300" w:lineRule="atLeast"/>
        <w:ind w:firstLine="709"/>
        <w:jc w:val="both"/>
        <w:rPr>
          <w:rFonts w:ascii="Verdana" w:hAnsi="Verdana"/>
          <w:sz w:val="18"/>
          <w:szCs w:val="18"/>
        </w:rPr>
      </w:pPr>
      <w:r w:rsidRPr="00A537BB">
        <w:rPr>
          <w:rFonts w:ascii="Verdana" w:hAnsi="Verdana"/>
          <w:sz w:val="18"/>
          <w:szCs w:val="18"/>
        </w:rPr>
        <w:t xml:space="preserve">Şanlıurfa’nın Suruç İlçesi’nde 20 Temmuz 2015’te düzenlediği saldırıyla yukarıda adları yazılı 32 insanın ölümüne neden olan canlı bombanın Şeyh Abdurrahman Alagöz (20) olduğu </w:t>
      </w:r>
      <w:r>
        <w:rPr>
          <w:rFonts w:ascii="Verdana" w:hAnsi="Verdana"/>
          <w:sz w:val="18"/>
          <w:szCs w:val="18"/>
        </w:rPr>
        <w:t xml:space="preserve">yapılan DNA karşılaştırmasıyla </w:t>
      </w:r>
      <w:r w:rsidRPr="00A537BB">
        <w:rPr>
          <w:rFonts w:ascii="Verdana" w:hAnsi="Verdana"/>
          <w:sz w:val="18"/>
          <w:szCs w:val="18"/>
        </w:rPr>
        <w:t xml:space="preserve">kesinleşti. Saldırganın </w:t>
      </w:r>
      <w:proofErr w:type="spellStart"/>
      <w:r w:rsidRPr="00A537BB">
        <w:rPr>
          <w:rFonts w:ascii="Verdana" w:hAnsi="Verdana"/>
          <w:sz w:val="18"/>
          <w:szCs w:val="18"/>
        </w:rPr>
        <w:t>IŞİD’le</w:t>
      </w:r>
      <w:proofErr w:type="spellEnd"/>
      <w:r w:rsidRPr="00A537BB">
        <w:rPr>
          <w:rFonts w:ascii="Verdana" w:hAnsi="Verdana"/>
          <w:sz w:val="18"/>
          <w:szCs w:val="18"/>
        </w:rPr>
        <w:t xml:space="preserve"> bağlantılı olarak bir süredir polis birimlerince “terör şüphelisi” olarak arandığı belirtildi.</w:t>
      </w:r>
      <w:r>
        <w:rPr>
          <w:rFonts w:ascii="Verdana" w:hAnsi="Verdana"/>
          <w:sz w:val="18"/>
          <w:szCs w:val="18"/>
        </w:rPr>
        <w:t xml:space="preserve"> Saldırganın talimatı yüz yüze yaptığı görüşmeyle aldığı ve 32 insanın ölümüne neden olduğu bombayı kendisi hazırlayarak çantasında taşıdığı iddia edilirken saldırı esnasında da yalnız olmadığı, yanında bir kadın saldırganın da olabileceği iddia edildi.</w:t>
      </w:r>
    </w:p>
    <w:p w:rsidR="00F04CE9" w:rsidRDefault="00F04CE9" w:rsidP="00F04CE9">
      <w:pPr>
        <w:spacing w:after="120" w:line="300" w:lineRule="atLeast"/>
        <w:ind w:firstLine="709"/>
        <w:jc w:val="both"/>
        <w:rPr>
          <w:rFonts w:ascii="Verdana" w:hAnsi="Verdana"/>
          <w:sz w:val="18"/>
          <w:szCs w:val="18"/>
        </w:rPr>
      </w:pPr>
      <w:r>
        <w:rPr>
          <w:rFonts w:ascii="Verdana" w:hAnsi="Verdana"/>
          <w:sz w:val="18"/>
          <w:szCs w:val="18"/>
        </w:rPr>
        <w:lastRenderedPageBreak/>
        <w:t>22 Temmuz 2015’te Suruç Sulh Ceza Hâkimliği saldırıya i</w:t>
      </w:r>
      <w:r w:rsidRPr="00965D06">
        <w:rPr>
          <w:rFonts w:ascii="Verdana" w:hAnsi="Verdana"/>
          <w:sz w:val="18"/>
          <w:szCs w:val="18"/>
        </w:rPr>
        <w:t>lişkin görüntülerin yazılı ve görsel basında kull</w:t>
      </w:r>
      <w:r>
        <w:rPr>
          <w:rFonts w:ascii="Verdana" w:hAnsi="Verdana"/>
          <w:sz w:val="18"/>
          <w:szCs w:val="18"/>
        </w:rPr>
        <w:t xml:space="preserve">anılmasına yayın yasağı getirirken yurt genelinde de saldırıyı protesto eden ve AKP’nin IŞİD politikasını eleştiren eylemler 21 Temmuz 2015’te devam etti. Alınan yayın yasağı kararı çerçevesinde ise </w:t>
      </w:r>
      <w:proofErr w:type="spellStart"/>
      <w:r>
        <w:rPr>
          <w:rFonts w:ascii="Verdana" w:hAnsi="Verdana"/>
          <w:sz w:val="18"/>
          <w:szCs w:val="18"/>
        </w:rPr>
        <w:t>twitter’a</w:t>
      </w:r>
      <w:proofErr w:type="spellEnd"/>
      <w:r>
        <w:rPr>
          <w:rFonts w:ascii="Verdana" w:hAnsi="Verdana"/>
          <w:sz w:val="18"/>
          <w:szCs w:val="18"/>
        </w:rPr>
        <w:t xml:space="preserve"> erişimin engellendiği ortaya çıktı.</w:t>
      </w:r>
    </w:p>
    <w:p w:rsidR="00F04CE9" w:rsidRDefault="00F04CE9" w:rsidP="00F04CE9">
      <w:pPr>
        <w:spacing w:after="120" w:line="300" w:lineRule="atLeast"/>
        <w:ind w:firstLine="709"/>
        <w:jc w:val="both"/>
        <w:rPr>
          <w:rFonts w:ascii="Verdana" w:hAnsi="Verdana"/>
          <w:sz w:val="18"/>
          <w:szCs w:val="18"/>
        </w:rPr>
      </w:pPr>
      <w:r>
        <w:rPr>
          <w:rFonts w:ascii="Verdana" w:hAnsi="Verdana"/>
          <w:sz w:val="18"/>
          <w:szCs w:val="18"/>
        </w:rPr>
        <w:t>İstanbul’un Şişli İlçesi’nde bir alışveriş merkezi önünde toplanmak isteyen ve ellerinde</w:t>
      </w:r>
      <w:r>
        <w:t xml:space="preserve"> “</w:t>
      </w:r>
      <w:r w:rsidRPr="004C62D8">
        <w:rPr>
          <w:rFonts w:ascii="Verdana" w:hAnsi="Verdana"/>
          <w:sz w:val="18"/>
          <w:szCs w:val="18"/>
        </w:rPr>
        <w:t>Suruç</w:t>
      </w:r>
      <w:r>
        <w:rPr>
          <w:rFonts w:ascii="Verdana" w:hAnsi="Verdana"/>
          <w:sz w:val="18"/>
          <w:szCs w:val="18"/>
        </w:rPr>
        <w:t>’</w:t>
      </w:r>
      <w:r w:rsidRPr="004C62D8">
        <w:rPr>
          <w:rFonts w:ascii="Verdana" w:hAnsi="Verdana"/>
          <w:sz w:val="18"/>
          <w:szCs w:val="18"/>
        </w:rPr>
        <w:t>taki katliamın sorumlusu kontrgerilladır hesabını soracağız</w:t>
      </w:r>
      <w:r>
        <w:rPr>
          <w:rFonts w:ascii="Verdana" w:hAnsi="Verdana"/>
          <w:sz w:val="18"/>
          <w:szCs w:val="18"/>
        </w:rPr>
        <w:t>”</w:t>
      </w:r>
      <w:r w:rsidRPr="004C62D8">
        <w:rPr>
          <w:rFonts w:ascii="Verdana" w:hAnsi="Verdana"/>
          <w:sz w:val="18"/>
          <w:szCs w:val="18"/>
        </w:rPr>
        <w:t xml:space="preserve"> yazılı pankart bulunan gru</w:t>
      </w:r>
      <w:r>
        <w:rPr>
          <w:rFonts w:ascii="Verdana" w:hAnsi="Verdana"/>
          <w:sz w:val="18"/>
          <w:szCs w:val="18"/>
        </w:rPr>
        <w:t>ba müdahale eden polis ekipleri Halk Cephesi üyesi 8 kişiyi gözaltına aldı.</w:t>
      </w:r>
    </w:p>
    <w:p w:rsidR="00F04CE9" w:rsidRPr="004C62D8" w:rsidRDefault="00F04CE9" w:rsidP="00F04CE9">
      <w:pPr>
        <w:spacing w:after="120" w:line="300" w:lineRule="atLeast"/>
        <w:ind w:firstLine="709"/>
        <w:jc w:val="both"/>
        <w:rPr>
          <w:rFonts w:ascii="Verdana" w:hAnsi="Verdana"/>
          <w:sz w:val="18"/>
          <w:szCs w:val="18"/>
        </w:rPr>
      </w:pPr>
      <w:r>
        <w:rPr>
          <w:rFonts w:ascii="Verdana" w:hAnsi="Verdana"/>
          <w:sz w:val="18"/>
          <w:szCs w:val="18"/>
        </w:rPr>
        <w:t xml:space="preserve">İstanbul’un Kadıköy İlçesi’ndeki eyleme de basınçlı su ve gaz bombalarıyla saldıran polis ekiplerinin burada ise 11 kişiyi gözaltına aldığı bildirildi. </w:t>
      </w:r>
      <w:proofErr w:type="spellStart"/>
      <w:r>
        <w:rPr>
          <w:rFonts w:ascii="Verdana" w:hAnsi="Verdana"/>
          <w:sz w:val="18"/>
          <w:szCs w:val="18"/>
        </w:rPr>
        <w:t>Esenyurt</w:t>
      </w:r>
      <w:proofErr w:type="spellEnd"/>
      <w:r>
        <w:rPr>
          <w:rFonts w:ascii="Verdana" w:hAnsi="Verdana"/>
          <w:sz w:val="18"/>
          <w:szCs w:val="18"/>
        </w:rPr>
        <w:t xml:space="preserve"> İlçesi’ndeki eyleme yapılan müdahale sonucunda ise 8 kişinin gözaltına alındığı öğrenildi.</w:t>
      </w:r>
    </w:p>
    <w:p w:rsidR="00F04CE9" w:rsidRPr="00A57216" w:rsidRDefault="00F04CE9" w:rsidP="00F04CE9">
      <w:pPr>
        <w:spacing w:after="120" w:line="300" w:lineRule="atLeast"/>
        <w:ind w:firstLine="709"/>
        <w:jc w:val="both"/>
        <w:rPr>
          <w:rFonts w:ascii="Verdana" w:hAnsi="Verdana"/>
          <w:sz w:val="18"/>
          <w:szCs w:val="18"/>
        </w:rPr>
      </w:pPr>
      <w:r w:rsidRPr="00A57216">
        <w:rPr>
          <w:rFonts w:ascii="Verdana" w:hAnsi="Verdana"/>
          <w:sz w:val="18"/>
          <w:szCs w:val="18"/>
        </w:rPr>
        <w:t>Mardin’in Nusaybin İlçesi’ndeki eyleme müdahale eden polisin attığı gaz bombalarından birinin kapsülünün isabet ettiği Naile Ağırman (55) bacağından vurularak hastaneye kaldırıldı.</w:t>
      </w:r>
    </w:p>
    <w:p w:rsidR="00F04CE9" w:rsidRPr="001C6BC2" w:rsidRDefault="00F04CE9" w:rsidP="00F04CE9">
      <w:pPr>
        <w:spacing w:after="120" w:line="300" w:lineRule="atLeast"/>
        <w:ind w:firstLine="709"/>
        <w:jc w:val="both"/>
        <w:rPr>
          <w:rFonts w:ascii="Verdana" w:hAnsi="Verdana"/>
          <w:sz w:val="18"/>
          <w:szCs w:val="18"/>
        </w:rPr>
      </w:pPr>
      <w:r w:rsidRPr="001C6BC2">
        <w:rPr>
          <w:rFonts w:ascii="Verdana" w:hAnsi="Verdana"/>
          <w:sz w:val="18"/>
          <w:szCs w:val="18"/>
        </w:rPr>
        <w:t xml:space="preserve">İstanbul’un Küçükçekmece İlçesi’nde 20 Temmuz 2015’teki gösteriye müdahale eden polisin gaz bombası kapsülüyle </w:t>
      </w:r>
      <w:proofErr w:type="gramStart"/>
      <w:r w:rsidRPr="001C6BC2">
        <w:rPr>
          <w:rFonts w:ascii="Verdana" w:hAnsi="Verdana"/>
          <w:sz w:val="18"/>
          <w:szCs w:val="18"/>
        </w:rPr>
        <w:t>M.G.D</w:t>
      </w:r>
      <w:proofErr w:type="gramEnd"/>
      <w:r w:rsidRPr="001C6BC2">
        <w:rPr>
          <w:rFonts w:ascii="Verdana" w:hAnsi="Verdana"/>
          <w:sz w:val="18"/>
          <w:szCs w:val="18"/>
        </w:rPr>
        <w:t>. (7) adlı çocuğu ağır yaraladığı ve M.G.D.’</w:t>
      </w:r>
      <w:proofErr w:type="spellStart"/>
      <w:r w:rsidRPr="001C6BC2">
        <w:rPr>
          <w:rFonts w:ascii="Verdana" w:hAnsi="Verdana"/>
          <w:sz w:val="18"/>
          <w:szCs w:val="18"/>
        </w:rPr>
        <w:t>nin</w:t>
      </w:r>
      <w:proofErr w:type="spellEnd"/>
      <w:r w:rsidRPr="001C6BC2">
        <w:rPr>
          <w:rFonts w:ascii="Verdana" w:hAnsi="Verdana"/>
          <w:sz w:val="18"/>
          <w:szCs w:val="18"/>
        </w:rPr>
        <w:t xml:space="preserve"> yoğun bakımda tedavisinin devam ettiği öğrenildi.</w:t>
      </w:r>
    </w:p>
    <w:p w:rsidR="00F04CE9" w:rsidRPr="00B90D33" w:rsidRDefault="00F04CE9" w:rsidP="00F04CE9">
      <w:pPr>
        <w:spacing w:after="120" w:line="300" w:lineRule="atLeast"/>
        <w:ind w:firstLine="709"/>
        <w:jc w:val="both"/>
        <w:rPr>
          <w:rFonts w:ascii="Verdana" w:hAnsi="Verdana"/>
          <w:sz w:val="18"/>
          <w:szCs w:val="18"/>
        </w:rPr>
      </w:pPr>
      <w:r w:rsidRPr="00B90D33">
        <w:rPr>
          <w:rFonts w:ascii="Verdana" w:hAnsi="Verdana"/>
          <w:sz w:val="18"/>
          <w:szCs w:val="18"/>
        </w:rPr>
        <w:t>Adıyaman’da düzenlenen yürüyüşe gaz bombalarıyla müdahale eden polisin yüzüne yakın mesafeden biber gazı sıktığı HDP Milletvekili Behçet Yıldırım’ın hastaneye kaldırıldığı açıklandı.</w:t>
      </w:r>
      <w:r>
        <w:rPr>
          <w:rFonts w:ascii="Verdana" w:hAnsi="Verdana"/>
          <w:sz w:val="18"/>
          <w:szCs w:val="18"/>
        </w:rPr>
        <w:t xml:space="preserve"> Müdahalede 2 kişi gözaltına alındı.</w:t>
      </w:r>
    </w:p>
    <w:p w:rsidR="00F04CE9" w:rsidRPr="000D3268" w:rsidRDefault="00F04CE9" w:rsidP="00F04CE9">
      <w:pPr>
        <w:spacing w:after="120" w:line="300" w:lineRule="atLeast"/>
        <w:ind w:firstLine="709"/>
        <w:jc w:val="both"/>
        <w:rPr>
          <w:rFonts w:ascii="Verdana" w:hAnsi="Verdana"/>
          <w:sz w:val="18"/>
          <w:szCs w:val="18"/>
        </w:rPr>
      </w:pPr>
      <w:r w:rsidRPr="000D3268">
        <w:rPr>
          <w:rFonts w:ascii="Verdana" w:hAnsi="Verdana"/>
          <w:sz w:val="18"/>
          <w:szCs w:val="18"/>
        </w:rPr>
        <w:t>Ağrı’da ise plastik mermili silahlar, gaz bombası ve basınçlı su kullanan polis ekipleri 4 kişinin yaralanmasına neden olurken, 7 kişiyi de gözaltına aldı.</w:t>
      </w:r>
    </w:p>
    <w:p w:rsidR="00F04CE9" w:rsidRDefault="00F04CE9" w:rsidP="00F04CE9">
      <w:pPr>
        <w:spacing w:after="120" w:line="300" w:lineRule="atLeast"/>
        <w:ind w:firstLine="709"/>
        <w:jc w:val="both"/>
        <w:rPr>
          <w:rFonts w:ascii="Verdana" w:hAnsi="Verdana"/>
          <w:sz w:val="18"/>
          <w:szCs w:val="18"/>
        </w:rPr>
      </w:pPr>
      <w:r>
        <w:rPr>
          <w:rFonts w:ascii="Verdana" w:hAnsi="Verdana"/>
          <w:sz w:val="18"/>
          <w:szCs w:val="18"/>
        </w:rPr>
        <w:t xml:space="preserve">Diyarbakır’ın </w:t>
      </w:r>
      <w:r w:rsidRPr="004C62D8">
        <w:rPr>
          <w:rFonts w:ascii="Verdana" w:hAnsi="Verdana"/>
          <w:sz w:val="18"/>
          <w:szCs w:val="18"/>
        </w:rPr>
        <w:t xml:space="preserve">Dicle </w:t>
      </w:r>
      <w:r>
        <w:rPr>
          <w:rFonts w:ascii="Verdana" w:hAnsi="Verdana"/>
          <w:sz w:val="18"/>
          <w:szCs w:val="18"/>
        </w:rPr>
        <w:t>İ</w:t>
      </w:r>
      <w:r w:rsidRPr="004C62D8">
        <w:rPr>
          <w:rFonts w:ascii="Verdana" w:hAnsi="Verdana"/>
          <w:sz w:val="18"/>
          <w:szCs w:val="18"/>
        </w:rPr>
        <w:t>lçesi</w:t>
      </w:r>
      <w:r>
        <w:rPr>
          <w:rFonts w:ascii="Verdana" w:hAnsi="Verdana"/>
          <w:sz w:val="18"/>
          <w:szCs w:val="18"/>
        </w:rPr>
        <w:t>’</w:t>
      </w:r>
      <w:r w:rsidRPr="004C62D8">
        <w:rPr>
          <w:rFonts w:ascii="Verdana" w:hAnsi="Verdana"/>
          <w:sz w:val="18"/>
          <w:szCs w:val="18"/>
        </w:rPr>
        <w:t>nde</w:t>
      </w:r>
      <w:r>
        <w:rPr>
          <w:rFonts w:ascii="Verdana" w:hAnsi="Verdana"/>
          <w:sz w:val="18"/>
          <w:szCs w:val="18"/>
        </w:rPr>
        <w:t xml:space="preserve"> yürüyüş düzenleyen halka polisin gerçek mermili silahlarla müdahale ettiği bildirildi.</w:t>
      </w:r>
    </w:p>
    <w:p w:rsidR="00F04CE9" w:rsidRPr="00C8307D" w:rsidRDefault="00F04CE9" w:rsidP="00F04CE9">
      <w:pPr>
        <w:spacing w:after="120" w:line="300" w:lineRule="atLeast"/>
        <w:ind w:firstLine="709"/>
        <w:jc w:val="both"/>
        <w:rPr>
          <w:rFonts w:ascii="Verdana" w:hAnsi="Verdana"/>
          <w:sz w:val="18"/>
          <w:szCs w:val="18"/>
        </w:rPr>
      </w:pPr>
      <w:r w:rsidRPr="00C8307D">
        <w:rPr>
          <w:rFonts w:ascii="Verdana" w:hAnsi="Verdana"/>
          <w:sz w:val="18"/>
          <w:szCs w:val="18"/>
        </w:rPr>
        <w:t xml:space="preserve">Polis ekipleri 22 Temmuz 2015 sabahı ise İstanbul’un </w:t>
      </w:r>
      <w:proofErr w:type="spellStart"/>
      <w:r w:rsidRPr="00C8307D">
        <w:rPr>
          <w:rFonts w:ascii="Verdana" w:hAnsi="Verdana"/>
          <w:sz w:val="18"/>
          <w:szCs w:val="18"/>
        </w:rPr>
        <w:t>Sultangazi</w:t>
      </w:r>
      <w:proofErr w:type="spellEnd"/>
      <w:r w:rsidRPr="00C8307D">
        <w:rPr>
          <w:rFonts w:ascii="Verdana" w:hAnsi="Verdana"/>
          <w:sz w:val="18"/>
          <w:szCs w:val="18"/>
        </w:rPr>
        <w:t xml:space="preserve"> İlçesi’ne bağlı Gazi Mahallesi’nde Ezilenlerin Sosyalist Partisi’nin (ESP) binasına baskın düzenledi.</w:t>
      </w:r>
    </w:p>
    <w:p w:rsidR="00F04CE9" w:rsidRDefault="00F04CE9" w:rsidP="00F04CE9">
      <w:pPr>
        <w:spacing w:after="120" w:line="300" w:lineRule="atLeast"/>
        <w:ind w:firstLine="709"/>
        <w:jc w:val="both"/>
        <w:rPr>
          <w:rFonts w:ascii="Verdana" w:hAnsi="Verdana"/>
          <w:b/>
          <w:sz w:val="18"/>
          <w:szCs w:val="18"/>
        </w:rPr>
      </w:pPr>
      <w:r>
        <w:rPr>
          <w:rFonts w:ascii="Verdana" w:hAnsi="Verdana"/>
          <w:b/>
          <w:sz w:val="18"/>
          <w:szCs w:val="18"/>
        </w:rPr>
        <w:t>(07/108) İstanbul’da Parti Binasına Saldırı…</w:t>
      </w:r>
    </w:p>
    <w:p w:rsidR="00F04CE9" w:rsidRPr="004C62D8" w:rsidRDefault="00F04CE9" w:rsidP="00F04CE9">
      <w:pPr>
        <w:spacing w:after="120" w:line="300" w:lineRule="atLeast"/>
        <w:ind w:firstLine="709"/>
        <w:jc w:val="both"/>
        <w:rPr>
          <w:rFonts w:ascii="Verdana" w:hAnsi="Verdana"/>
          <w:sz w:val="18"/>
          <w:szCs w:val="18"/>
        </w:rPr>
      </w:pPr>
      <w:r w:rsidRPr="004C62D8">
        <w:rPr>
          <w:rFonts w:ascii="Verdana" w:hAnsi="Verdana"/>
          <w:sz w:val="18"/>
          <w:szCs w:val="18"/>
        </w:rPr>
        <w:t>İstanbul</w:t>
      </w:r>
      <w:r>
        <w:rPr>
          <w:rFonts w:ascii="Verdana" w:hAnsi="Verdana"/>
          <w:sz w:val="18"/>
          <w:szCs w:val="18"/>
        </w:rPr>
        <w:t>’un</w:t>
      </w:r>
      <w:r w:rsidRPr="004C62D8">
        <w:rPr>
          <w:rFonts w:ascii="Verdana" w:hAnsi="Verdana"/>
          <w:sz w:val="18"/>
          <w:szCs w:val="18"/>
        </w:rPr>
        <w:t xml:space="preserve"> Maltepe</w:t>
      </w:r>
      <w:r>
        <w:rPr>
          <w:rFonts w:ascii="Verdana" w:hAnsi="Verdana"/>
          <w:sz w:val="18"/>
          <w:szCs w:val="18"/>
        </w:rPr>
        <w:t xml:space="preserve"> İlçesi’nde </w:t>
      </w:r>
      <w:r w:rsidRPr="004C62D8">
        <w:rPr>
          <w:rFonts w:ascii="Verdana" w:hAnsi="Verdana"/>
          <w:sz w:val="18"/>
          <w:szCs w:val="18"/>
        </w:rPr>
        <w:t>bulunan A</w:t>
      </w:r>
      <w:r>
        <w:rPr>
          <w:rFonts w:ascii="Verdana" w:hAnsi="Verdana"/>
          <w:sz w:val="18"/>
          <w:szCs w:val="18"/>
        </w:rPr>
        <w:t>KP</w:t>
      </w:r>
      <w:r w:rsidRPr="004C62D8">
        <w:rPr>
          <w:rFonts w:ascii="Verdana" w:hAnsi="Verdana"/>
          <w:sz w:val="18"/>
          <w:szCs w:val="18"/>
        </w:rPr>
        <w:t xml:space="preserve"> </w:t>
      </w:r>
      <w:proofErr w:type="spellStart"/>
      <w:r w:rsidRPr="004C62D8">
        <w:rPr>
          <w:rFonts w:ascii="Verdana" w:hAnsi="Verdana"/>
          <w:sz w:val="18"/>
          <w:szCs w:val="18"/>
        </w:rPr>
        <w:t>Züm</w:t>
      </w:r>
      <w:r>
        <w:rPr>
          <w:rFonts w:ascii="Verdana" w:hAnsi="Verdana"/>
          <w:sz w:val="18"/>
          <w:szCs w:val="18"/>
        </w:rPr>
        <w:t>rütevler</w:t>
      </w:r>
      <w:proofErr w:type="spellEnd"/>
      <w:r>
        <w:rPr>
          <w:rFonts w:ascii="Verdana" w:hAnsi="Verdana"/>
          <w:sz w:val="18"/>
          <w:szCs w:val="18"/>
        </w:rPr>
        <w:t xml:space="preserve"> Mahalle İrtibat Bürosu’n</w:t>
      </w:r>
      <w:r w:rsidRPr="004C62D8">
        <w:rPr>
          <w:rFonts w:ascii="Verdana" w:hAnsi="Verdana"/>
          <w:sz w:val="18"/>
          <w:szCs w:val="18"/>
        </w:rPr>
        <w:t xml:space="preserve">a </w:t>
      </w:r>
      <w:r>
        <w:rPr>
          <w:rFonts w:ascii="Verdana" w:hAnsi="Verdana"/>
          <w:sz w:val="18"/>
          <w:szCs w:val="18"/>
        </w:rPr>
        <w:t xml:space="preserve">21 Temmuz 2015’te </w:t>
      </w:r>
      <w:r w:rsidRPr="004C62D8">
        <w:rPr>
          <w:rFonts w:ascii="Verdana" w:hAnsi="Verdana"/>
          <w:sz w:val="18"/>
          <w:szCs w:val="18"/>
        </w:rPr>
        <w:t>kimliği belirlenemeyen kişi veya kişiler tarafından silahlı saldırı düzenlendi.</w:t>
      </w:r>
    </w:p>
    <w:bookmarkEnd w:id="0"/>
    <w:p w:rsidR="00F04CE9" w:rsidRDefault="00F04CE9" w:rsidP="00E4616B">
      <w:pPr>
        <w:autoSpaceDE w:val="0"/>
        <w:autoSpaceDN w:val="0"/>
        <w:adjustRightInd w:val="0"/>
        <w:spacing w:after="120" w:line="300" w:lineRule="atLeast"/>
        <w:ind w:firstLine="709"/>
        <w:jc w:val="both"/>
        <w:rPr>
          <w:rFonts w:ascii="Verdana" w:hAnsi="Verdana" w:cs="Tahoma"/>
          <w:b/>
          <w:sz w:val="18"/>
          <w:szCs w:val="18"/>
        </w:rPr>
      </w:pPr>
    </w:p>
    <w:sectPr w:rsidR="00F04CE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40" w:rsidRDefault="009D4C40">
      <w:r>
        <w:separator/>
      </w:r>
    </w:p>
  </w:endnote>
  <w:endnote w:type="continuationSeparator" w:id="0">
    <w:p w:rsidR="009D4C40" w:rsidRDefault="009D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40" w:rsidRDefault="009D4C40">
      <w:r>
        <w:separator/>
      </w:r>
    </w:p>
  </w:footnote>
  <w:footnote w:type="continuationSeparator" w:id="0">
    <w:p w:rsidR="009D4C40" w:rsidRDefault="009D4C4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04CE9" w:rsidRPr="00F04CE9">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4C40"/>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04CE9"/>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B193-C021-4B57-B75F-96FE3CA2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3880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2015-07-22T09:37:00Z</dcterms:created>
  <dcterms:modified xsi:type="dcterms:W3CDTF">2015-07-22T09:37:00Z</dcterms:modified>
</cp:coreProperties>
</file>