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778783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125063"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125063">
        <w:rPr>
          <w:rFonts w:ascii="Verdana" w:hAnsi="Verdana" w:cs="Tahoma"/>
          <w:b/>
          <w:sz w:val="18"/>
          <w:szCs w:val="18"/>
        </w:rPr>
        <w:t>Türkiye İnsan Hakl</w:t>
      </w:r>
      <w:r w:rsidR="006A2A98" w:rsidRPr="00125063">
        <w:rPr>
          <w:rFonts w:ascii="Verdana" w:hAnsi="Verdana" w:cs="Tahoma"/>
          <w:b/>
          <w:sz w:val="18"/>
          <w:szCs w:val="18"/>
        </w:rPr>
        <w:t>arı Vakfı Dokümantasyon Merkezi</w:t>
      </w:r>
      <w:r w:rsidR="006B1A77" w:rsidRPr="00125063">
        <w:rPr>
          <w:rStyle w:val="DipnotBavurusu"/>
          <w:rFonts w:ascii="Verdana" w:hAnsi="Verdana" w:cs="Tahoma"/>
          <w:b/>
          <w:sz w:val="18"/>
          <w:szCs w:val="18"/>
        </w:rPr>
        <w:footnoteReference w:id="1"/>
      </w:r>
      <w:r w:rsidR="002F4832" w:rsidRPr="00125063">
        <w:rPr>
          <w:rStyle w:val="DipnotBavurusu"/>
          <w:rFonts w:ascii="Verdana" w:hAnsi="Verdana" w:cs="Tahoma"/>
          <w:b/>
          <w:sz w:val="18"/>
          <w:szCs w:val="18"/>
        </w:rPr>
        <w:footnoteReference w:id="2"/>
      </w:r>
      <w:r w:rsidR="00822724" w:rsidRPr="00125063">
        <w:rPr>
          <w:rStyle w:val="DipnotBavurusu"/>
          <w:rFonts w:ascii="Verdana" w:hAnsi="Verdana" w:cs="Tahoma"/>
          <w:b/>
          <w:sz w:val="18"/>
          <w:szCs w:val="18"/>
        </w:rPr>
        <w:footnoteReference w:id="3"/>
      </w:r>
      <w:r w:rsidR="00BC6ED6" w:rsidRPr="00125063">
        <w:rPr>
          <w:rStyle w:val="DipnotBavurusu"/>
          <w:rFonts w:ascii="Verdana" w:hAnsi="Verdana" w:cs="Tahoma"/>
          <w:b/>
          <w:sz w:val="18"/>
          <w:szCs w:val="18"/>
        </w:rPr>
        <w:footnoteReference w:id="4"/>
      </w:r>
    </w:p>
    <w:p w:rsidR="00125063" w:rsidRPr="00125063" w:rsidRDefault="00125063" w:rsidP="00E4616B">
      <w:pPr>
        <w:autoSpaceDE w:val="0"/>
        <w:autoSpaceDN w:val="0"/>
        <w:adjustRightInd w:val="0"/>
        <w:spacing w:after="120" w:line="300" w:lineRule="atLeast"/>
        <w:ind w:firstLine="709"/>
        <w:jc w:val="both"/>
        <w:rPr>
          <w:rFonts w:ascii="Verdana" w:hAnsi="Verdana" w:cs="Tahoma"/>
          <w:b/>
          <w:sz w:val="18"/>
          <w:szCs w:val="18"/>
        </w:rPr>
      </w:pPr>
      <w:r w:rsidRPr="00125063">
        <w:rPr>
          <w:rFonts w:ascii="Verdana" w:hAnsi="Verdana" w:cs="Tahoma"/>
          <w:b/>
          <w:sz w:val="18"/>
          <w:szCs w:val="18"/>
        </w:rPr>
        <w:t>18 Nisan 2013 Günlük İnsan Hakları Raporu</w:t>
      </w:r>
    </w:p>
    <w:p w:rsidR="00125063" w:rsidRPr="00125063" w:rsidRDefault="00125063" w:rsidP="00125063">
      <w:pPr>
        <w:spacing w:after="120" w:line="300" w:lineRule="atLeast"/>
        <w:ind w:firstLine="709"/>
        <w:jc w:val="both"/>
        <w:rPr>
          <w:rFonts w:ascii="Verdana" w:hAnsi="Verdana"/>
          <w:b/>
          <w:sz w:val="18"/>
          <w:szCs w:val="18"/>
        </w:rPr>
      </w:pPr>
      <w:r w:rsidRPr="00125063">
        <w:rPr>
          <w:rFonts w:ascii="Verdana" w:hAnsi="Verdana"/>
          <w:b/>
          <w:sz w:val="18"/>
          <w:szCs w:val="18"/>
        </w:rPr>
        <w:t>(04/103) Kocaeli’de Yargısız İnfaz…</w:t>
      </w:r>
    </w:p>
    <w:p w:rsidR="00125063" w:rsidRPr="00125063" w:rsidRDefault="00125063" w:rsidP="00125063">
      <w:pPr>
        <w:spacing w:after="120" w:line="300" w:lineRule="atLeast"/>
        <w:ind w:firstLine="709"/>
        <w:jc w:val="both"/>
        <w:rPr>
          <w:rFonts w:ascii="Verdana" w:hAnsi="Verdana"/>
          <w:sz w:val="18"/>
          <w:szCs w:val="18"/>
        </w:rPr>
      </w:pPr>
      <w:r w:rsidRPr="00125063">
        <w:rPr>
          <w:rFonts w:ascii="Verdana" w:hAnsi="Verdana"/>
          <w:sz w:val="18"/>
          <w:szCs w:val="18"/>
        </w:rPr>
        <w:t>Kocaeli’nin Gebze İlçesi’nden 16 Nisan 2013’te İstanbul’a giden bir araca trafik kontrol noktasında durmadığı iddiasıyla polis ekiplerinin açtığı ateş sonucu aracın arka koltuğunda oturan Kars nüfusuna kayıtlı Muhammed Öyke (21) kaldırıldığı hastanede yaşamını yitirdi.</w:t>
      </w:r>
    </w:p>
    <w:p w:rsidR="00125063" w:rsidRPr="00125063" w:rsidRDefault="00125063" w:rsidP="00125063">
      <w:pPr>
        <w:spacing w:after="120" w:line="300" w:lineRule="atLeast"/>
        <w:ind w:firstLine="709"/>
        <w:jc w:val="both"/>
        <w:rPr>
          <w:rFonts w:ascii="Verdana" w:hAnsi="Verdana"/>
          <w:b/>
          <w:sz w:val="18"/>
          <w:szCs w:val="18"/>
        </w:rPr>
      </w:pPr>
      <w:r w:rsidRPr="00125063">
        <w:rPr>
          <w:rFonts w:ascii="Verdana" w:hAnsi="Verdana"/>
          <w:b/>
          <w:sz w:val="18"/>
          <w:szCs w:val="18"/>
        </w:rPr>
        <w:t>(04/104) Cem Aygün Davası…</w:t>
      </w:r>
    </w:p>
    <w:p w:rsidR="00125063" w:rsidRPr="00125063" w:rsidRDefault="00125063" w:rsidP="00125063">
      <w:pPr>
        <w:spacing w:after="120" w:line="300" w:lineRule="atLeast"/>
        <w:ind w:firstLine="709"/>
        <w:jc w:val="both"/>
        <w:rPr>
          <w:rFonts w:ascii="Verdana" w:hAnsi="Verdana"/>
          <w:sz w:val="18"/>
          <w:szCs w:val="18"/>
        </w:rPr>
      </w:pPr>
      <w:r w:rsidRPr="00125063">
        <w:rPr>
          <w:rFonts w:ascii="Verdana" w:hAnsi="Verdana"/>
          <w:sz w:val="18"/>
          <w:szCs w:val="18"/>
        </w:rPr>
        <w:t>Ankara’nın Keçiören İlçesi’nde 30 Ağustos 2012’de “dur” ihtarına uymadığı gerekçesiyle açılan ateş sonucu öldürülen Cem Aygün’ün (24) ölümüne dair başlatılan soruşturmanın sonunda hazırlanan iddianameyi kabul eden Ankara 4. Ağır Ceza Mahkemesi’nde sanık polis memuru Fatih Yılmaz’ın yargılanmasına 17 Nisan 2013’te başlandı.</w:t>
      </w:r>
    </w:p>
    <w:p w:rsidR="00125063" w:rsidRPr="00125063" w:rsidRDefault="00125063" w:rsidP="00125063">
      <w:pPr>
        <w:spacing w:after="120" w:line="300" w:lineRule="atLeast"/>
        <w:ind w:firstLine="709"/>
        <w:jc w:val="both"/>
        <w:rPr>
          <w:rFonts w:ascii="Verdana" w:hAnsi="Verdana"/>
          <w:sz w:val="18"/>
          <w:szCs w:val="18"/>
        </w:rPr>
      </w:pPr>
      <w:r w:rsidRPr="00125063">
        <w:rPr>
          <w:rFonts w:ascii="Verdana" w:hAnsi="Verdana"/>
          <w:sz w:val="18"/>
          <w:szCs w:val="18"/>
        </w:rPr>
        <w:t>“Ceza sorumluluğunu kaldıran nedenlerde sınırın kast olmaksızın aşılması suretiyle insan öldürme” iddiasıyla 2 yıl 6 aya kadar hapis cezası istenen Fatih Yılmaz’ın yargılandığı davanın duruşmasına tutuksuz sanık katılmazken, taraf avukatlarının talebini dinleyen ve Türkiye İnsan Hakları Vakfı’nın (TİHV) müdahil olma talebini reddeden mahkeme heyeti, duruşmayı 17 Mayıs 2013’e erteledi.</w:t>
      </w:r>
    </w:p>
    <w:p w:rsidR="00125063" w:rsidRPr="00125063" w:rsidRDefault="00125063" w:rsidP="00125063">
      <w:pPr>
        <w:spacing w:after="120" w:line="300" w:lineRule="atLeast"/>
        <w:ind w:firstLine="709"/>
        <w:jc w:val="both"/>
        <w:rPr>
          <w:rFonts w:ascii="Verdana" w:hAnsi="Verdana"/>
          <w:sz w:val="18"/>
          <w:szCs w:val="18"/>
        </w:rPr>
      </w:pPr>
      <w:r w:rsidRPr="00125063">
        <w:rPr>
          <w:rFonts w:ascii="Verdana" w:hAnsi="Verdana"/>
          <w:sz w:val="18"/>
          <w:szCs w:val="18"/>
        </w:rPr>
        <w:t xml:space="preserve">Fatih Yılmaz’ın Cem Aygün’ü, etkin direnmesine karşı yakalamak için Polis Vazife ve Salahiyetleri Kanunu uyarınca sahip olduğu zor kullanma ve silah kullanma yetkisini, ihtar, ikaz atışı yaparak kademeli olarak kullandığının belirtildiği iddianamede şu ifadelere yer verildi: “Cem </w:t>
      </w:r>
      <w:r w:rsidRPr="00125063">
        <w:rPr>
          <w:rFonts w:ascii="Verdana" w:hAnsi="Verdana"/>
          <w:sz w:val="18"/>
          <w:szCs w:val="18"/>
        </w:rPr>
        <w:lastRenderedPageBreak/>
        <w:t xml:space="preserve">Aygün’ün birinci atış sonrası oluşan yaralamasıyla yavaşlamasına rağmen kaçmaya devam etmesi üzerine, devam eden takibinde, şüphelinin, kapalı tünel şeklinde dar, dik inişli merdivenlerden koşarak inişi sırasında elinde ateşlemeye hazır halde bulunan tabancayı taşıması hususunda yeterli dikkat ve tedbiri göstermemesi nedeniyle dengesini kaybederek düştüğü sırada elinde bulunan tabancanın ikinci kez ateş alarak Cem Aygün’ün ikinci kez yaralanması ve sonucunda hayatını kaybetmesine sebebiyet vermiştir.” </w:t>
      </w:r>
    </w:p>
    <w:p w:rsidR="00125063" w:rsidRPr="00125063" w:rsidRDefault="00125063" w:rsidP="00125063">
      <w:pPr>
        <w:spacing w:after="120" w:line="300" w:lineRule="atLeast"/>
        <w:ind w:firstLine="709"/>
        <w:jc w:val="both"/>
        <w:rPr>
          <w:rFonts w:ascii="Verdana" w:hAnsi="Verdana"/>
          <w:b/>
          <w:sz w:val="18"/>
          <w:szCs w:val="18"/>
        </w:rPr>
      </w:pPr>
      <w:r w:rsidRPr="00125063">
        <w:rPr>
          <w:rFonts w:ascii="Verdana" w:hAnsi="Verdana"/>
          <w:b/>
          <w:sz w:val="18"/>
          <w:szCs w:val="18"/>
        </w:rPr>
        <w:t>(04/105) Gözaltında İşkence ve Kötü Muamele…</w:t>
      </w:r>
    </w:p>
    <w:p w:rsidR="00125063" w:rsidRPr="00125063" w:rsidRDefault="00125063" w:rsidP="00125063">
      <w:pPr>
        <w:spacing w:after="120" w:line="300" w:lineRule="atLeast"/>
        <w:ind w:firstLine="709"/>
        <w:jc w:val="both"/>
        <w:rPr>
          <w:rFonts w:ascii="Verdana" w:hAnsi="Verdana"/>
          <w:sz w:val="18"/>
          <w:szCs w:val="18"/>
        </w:rPr>
      </w:pPr>
      <w:r w:rsidRPr="00125063">
        <w:rPr>
          <w:rFonts w:ascii="Verdana" w:hAnsi="Verdana"/>
          <w:sz w:val="18"/>
          <w:szCs w:val="18"/>
        </w:rPr>
        <w:t>Ankara’da Cem Aygün’ün polis memuru Fatih Yılmaz tarafından “dur” ihtarına uymadığı gerekçesiyle öldürülmesiyle ilgili Fatih Yılmaz hakkında açılan davanın 17 Nisan 2013’te görülen duruşmasına katılmak isteyen Cem Aygün’ün kardeşlerinin adliye binasına alınmadığı Nazlıcan Aygün’ün ise adliye binasına girmek için ısrar etmesi üzerine gözaltına alınarak Adliye Karakolu’na götürüldüğü ve burada darp edildiği öğrenildi.</w:t>
      </w:r>
    </w:p>
    <w:p w:rsidR="00125063" w:rsidRPr="00125063" w:rsidRDefault="00125063" w:rsidP="00125063">
      <w:pPr>
        <w:spacing w:after="120" w:line="300" w:lineRule="atLeast"/>
        <w:ind w:firstLine="709"/>
        <w:jc w:val="both"/>
        <w:rPr>
          <w:rFonts w:ascii="Verdana" w:hAnsi="Verdana"/>
          <w:b/>
          <w:sz w:val="18"/>
          <w:szCs w:val="18"/>
        </w:rPr>
      </w:pPr>
      <w:r w:rsidRPr="00125063">
        <w:rPr>
          <w:rFonts w:ascii="Verdana" w:hAnsi="Verdana"/>
          <w:b/>
          <w:sz w:val="18"/>
          <w:szCs w:val="18"/>
        </w:rPr>
        <w:t>(04/106) Cezaevlerinde Baskılar…</w:t>
      </w:r>
    </w:p>
    <w:p w:rsidR="00125063" w:rsidRPr="00125063" w:rsidRDefault="00125063" w:rsidP="00125063">
      <w:pPr>
        <w:spacing w:after="120" w:line="300" w:lineRule="atLeast"/>
        <w:ind w:firstLine="709"/>
        <w:jc w:val="both"/>
        <w:rPr>
          <w:rFonts w:ascii="Verdana" w:hAnsi="Verdana"/>
          <w:sz w:val="18"/>
          <w:szCs w:val="18"/>
        </w:rPr>
      </w:pPr>
      <w:r w:rsidRPr="00125063">
        <w:rPr>
          <w:rFonts w:ascii="Verdana" w:hAnsi="Verdana"/>
          <w:sz w:val="18"/>
          <w:szCs w:val="18"/>
        </w:rPr>
        <w:t>Siirt E Tipi Cezaevi’nde kalan ve 22 yıldır cezaevi koşullarında kalmasına bağlı olarak böbrek kanseri ile mesane kanseri teşhisi konan fakat yapılan tahliye başvuruları olumsuz yanıtlanan Avni Uçar’a böbreğindeki rahatsızlık nedeniyle gittiği hastane tarafından sol böbreğinde tümör bulunduğu teşhisi konduğu 17 Nisan 2013’te öğrenildi. Avni Uçar’ın daha önce de sağ böbreği alınmış fakat Adli Tıp Kurumu “cezaevinde kalmasında sakınca yoktur” yönünde rapor hazırlamıştı.</w:t>
      </w:r>
    </w:p>
    <w:p w:rsidR="00125063" w:rsidRPr="00125063" w:rsidRDefault="00125063" w:rsidP="00125063">
      <w:pPr>
        <w:spacing w:after="120" w:line="300" w:lineRule="atLeast"/>
        <w:ind w:firstLine="709"/>
        <w:jc w:val="both"/>
        <w:rPr>
          <w:rFonts w:ascii="Verdana" w:hAnsi="Verdana"/>
          <w:b/>
          <w:sz w:val="18"/>
          <w:szCs w:val="18"/>
        </w:rPr>
      </w:pPr>
      <w:r w:rsidRPr="00125063">
        <w:rPr>
          <w:rFonts w:ascii="Verdana" w:hAnsi="Verdana"/>
          <w:b/>
          <w:sz w:val="18"/>
          <w:szCs w:val="18"/>
        </w:rPr>
        <w:t>(04/107) Yargılanan Kişiler…</w:t>
      </w:r>
    </w:p>
    <w:p w:rsidR="00125063" w:rsidRPr="00125063" w:rsidRDefault="00125063" w:rsidP="00125063">
      <w:pPr>
        <w:spacing w:after="120" w:line="300" w:lineRule="atLeast"/>
        <w:ind w:firstLine="709"/>
        <w:jc w:val="both"/>
        <w:rPr>
          <w:rFonts w:ascii="Verdana" w:hAnsi="Verdana"/>
          <w:sz w:val="18"/>
          <w:szCs w:val="18"/>
        </w:rPr>
      </w:pPr>
      <w:r w:rsidRPr="00125063">
        <w:rPr>
          <w:rFonts w:ascii="Verdana" w:hAnsi="Verdana"/>
          <w:sz w:val="18"/>
          <w:szCs w:val="18"/>
        </w:rPr>
        <w:t xml:space="preserve">İstanbul’da 2011 yılının Mart ayında düzenlenen eşzamanlı ev baskınları sonucu çoğunluğu Demokratik Yurtsever Gençlik (DYG) üyesi olan 72 kişi gözaltına alınmıştı. Gözaltına alınanlardan 10’unun tutuklu bulunduğu soruşturmada 72 kişinin “yasadışı örgüt üyesi olmak” suçlamasından yargılanmasına 17 Nisan 2013’te İstanbul 11. Ağır Ceza Mahkemesi’nde devam edildi. Sanıkların Kürtçe ifadelerini alan mahkeme heyeti, Ergün Koçak, Metin Aslan, Muhammet Gelturan, Serdar Mutlu, Nizam Özlük, Bayram Yılmaz ve Evin Barış adlı 7 sanığın tutuksuz yargılanmak üzere tahliye edilmesine karar vererek duruşmayı 12 Haziran 2013’e erteledi. </w:t>
      </w:r>
    </w:p>
    <w:p w:rsidR="00125063" w:rsidRPr="00125063" w:rsidRDefault="00125063" w:rsidP="00125063">
      <w:pPr>
        <w:spacing w:after="120" w:line="300" w:lineRule="atLeast"/>
        <w:ind w:firstLine="709"/>
        <w:jc w:val="both"/>
        <w:rPr>
          <w:rFonts w:ascii="Verdana" w:hAnsi="Verdana"/>
          <w:b/>
          <w:sz w:val="18"/>
          <w:szCs w:val="18"/>
        </w:rPr>
      </w:pPr>
      <w:r w:rsidRPr="00125063">
        <w:rPr>
          <w:rFonts w:ascii="Verdana" w:hAnsi="Verdana"/>
          <w:b/>
          <w:sz w:val="18"/>
          <w:szCs w:val="18"/>
        </w:rPr>
        <w:t>(04/108) 1 Mayıs İşçi Bayramı Öncesinde Müdahale Edilen Etkinlikler, Gözaltına Alınan Kişiler…</w:t>
      </w:r>
    </w:p>
    <w:p w:rsidR="00125063" w:rsidRPr="00125063" w:rsidRDefault="00125063" w:rsidP="00125063">
      <w:pPr>
        <w:spacing w:after="120" w:line="300" w:lineRule="atLeast"/>
        <w:ind w:firstLine="709"/>
        <w:jc w:val="both"/>
        <w:rPr>
          <w:rFonts w:ascii="Verdana" w:hAnsi="Verdana"/>
          <w:sz w:val="18"/>
          <w:szCs w:val="18"/>
        </w:rPr>
      </w:pPr>
      <w:r w:rsidRPr="00125063">
        <w:rPr>
          <w:rFonts w:ascii="Verdana" w:hAnsi="Verdana"/>
          <w:sz w:val="18"/>
          <w:szCs w:val="18"/>
        </w:rPr>
        <w:t xml:space="preserve">İstanbul’un Şişli İlçesi’ne bağlı Okmeydanı Semti’nde 17 Nisan 2013’te, İşçi Bayramı öncesinde afiş asan Ezilenlerin Sosyalist Partisi (ESP) üyesi Özenç Özyürek polis ekipleri tarafından gözaltına alındı. </w:t>
      </w:r>
    </w:p>
    <w:bookmarkEnd w:id="0"/>
    <w:p w:rsidR="00125063" w:rsidRPr="00E3062C" w:rsidRDefault="00125063" w:rsidP="00125063">
      <w:pPr>
        <w:spacing w:after="120" w:line="300" w:lineRule="atLeast"/>
        <w:ind w:firstLine="709"/>
        <w:jc w:val="both"/>
      </w:pPr>
    </w:p>
    <w:p w:rsidR="00125063" w:rsidRDefault="00125063" w:rsidP="00E4616B">
      <w:pPr>
        <w:autoSpaceDE w:val="0"/>
        <w:autoSpaceDN w:val="0"/>
        <w:adjustRightInd w:val="0"/>
        <w:spacing w:after="120" w:line="300" w:lineRule="atLeast"/>
        <w:ind w:firstLine="709"/>
        <w:jc w:val="both"/>
        <w:rPr>
          <w:rFonts w:ascii="Verdana" w:hAnsi="Verdana" w:cs="Tahoma"/>
          <w:b/>
          <w:sz w:val="18"/>
          <w:szCs w:val="18"/>
        </w:rPr>
      </w:pPr>
    </w:p>
    <w:sectPr w:rsidR="0012506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88" w:rsidRDefault="00FD2988">
      <w:r>
        <w:separator/>
      </w:r>
    </w:p>
  </w:endnote>
  <w:endnote w:type="continuationSeparator" w:id="0">
    <w:p w:rsidR="00FD2988" w:rsidRDefault="00FD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88" w:rsidRDefault="00FD2988">
      <w:r>
        <w:separator/>
      </w:r>
    </w:p>
  </w:footnote>
  <w:footnote w:type="continuationSeparator" w:id="0">
    <w:p w:rsidR="00FD2988" w:rsidRDefault="00FD2988">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D2988" w:rsidRPr="00FD2988">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25063"/>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 w:val="00FD29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61844-71B5-425E-B789-8080ED43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4173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2013-04-18T07:57:00Z</dcterms:created>
  <dcterms:modified xsi:type="dcterms:W3CDTF">2013-04-18T07:57:00Z</dcterms:modified>
</cp:coreProperties>
</file>