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556519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C7C5D"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CC7C5D">
        <w:rPr>
          <w:rFonts w:ascii="Verdana" w:hAnsi="Verdana" w:cs="Tahoma"/>
          <w:b/>
          <w:sz w:val="18"/>
          <w:szCs w:val="18"/>
        </w:rPr>
        <w:t>Türkiye İnsan Hakl</w:t>
      </w:r>
      <w:r w:rsidR="006A2A98" w:rsidRPr="00CC7C5D">
        <w:rPr>
          <w:rFonts w:ascii="Verdana" w:hAnsi="Verdana" w:cs="Tahoma"/>
          <w:b/>
          <w:sz w:val="18"/>
          <w:szCs w:val="18"/>
        </w:rPr>
        <w:t>arı Vakfı Dokümantasyon Merkezi</w:t>
      </w:r>
      <w:r w:rsidR="006B1A77" w:rsidRPr="00CC7C5D">
        <w:rPr>
          <w:rStyle w:val="DipnotBavurusu"/>
          <w:rFonts w:ascii="Verdana" w:hAnsi="Verdana" w:cs="Tahoma"/>
          <w:b/>
          <w:sz w:val="18"/>
          <w:szCs w:val="18"/>
        </w:rPr>
        <w:footnoteReference w:id="1"/>
      </w:r>
      <w:r w:rsidR="002F4832" w:rsidRPr="00CC7C5D">
        <w:rPr>
          <w:rStyle w:val="DipnotBavurusu"/>
          <w:rFonts w:ascii="Verdana" w:hAnsi="Verdana" w:cs="Tahoma"/>
          <w:b/>
          <w:sz w:val="18"/>
          <w:szCs w:val="18"/>
        </w:rPr>
        <w:footnoteReference w:id="2"/>
      </w:r>
      <w:r w:rsidR="00822724" w:rsidRPr="00CC7C5D">
        <w:rPr>
          <w:rStyle w:val="DipnotBavurusu"/>
          <w:rFonts w:ascii="Verdana" w:hAnsi="Verdana" w:cs="Tahoma"/>
          <w:b/>
          <w:sz w:val="18"/>
          <w:szCs w:val="18"/>
        </w:rPr>
        <w:footnoteReference w:id="3"/>
      </w:r>
      <w:r w:rsidR="00BC6ED6" w:rsidRPr="00CC7C5D">
        <w:rPr>
          <w:rStyle w:val="DipnotBavurusu"/>
          <w:rFonts w:ascii="Verdana" w:hAnsi="Verdana" w:cs="Tahoma"/>
          <w:b/>
          <w:sz w:val="18"/>
          <w:szCs w:val="18"/>
        </w:rPr>
        <w:footnoteReference w:id="4"/>
      </w:r>
    </w:p>
    <w:p w:rsidR="008E33DA" w:rsidRPr="00CC7C5D" w:rsidRDefault="008E33DA" w:rsidP="00E4616B">
      <w:pPr>
        <w:autoSpaceDE w:val="0"/>
        <w:autoSpaceDN w:val="0"/>
        <w:adjustRightInd w:val="0"/>
        <w:spacing w:after="120" w:line="300" w:lineRule="atLeast"/>
        <w:ind w:firstLine="709"/>
        <w:jc w:val="both"/>
        <w:rPr>
          <w:rFonts w:ascii="Verdana" w:hAnsi="Verdana" w:cs="Tahoma"/>
          <w:b/>
          <w:sz w:val="18"/>
          <w:szCs w:val="18"/>
        </w:rPr>
      </w:pPr>
      <w:r w:rsidRPr="00CC7C5D">
        <w:rPr>
          <w:rFonts w:ascii="Verdana" w:hAnsi="Verdana" w:cs="Tahoma"/>
          <w:b/>
          <w:sz w:val="18"/>
          <w:szCs w:val="18"/>
        </w:rPr>
        <w:t>16 Temmuz 2013 Günlük İnsan Hakları Raporu</w:t>
      </w:r>
    </w:p>
    <w:p w:rsidR="00CC7C5D" w:rsidRPr="00CC7C5D" w:rsidRDefault="00CC7C5D" w:rsidP="00CC7C5D">
      <w:pPr>
        <w:spacing w:after="120" w:line="300" w:lineRule="atLeast"/>
        <w:ind w:firstLine="709"/>
        <w:jc w:val="both"/>
        <w:rPr>
          <w:rFonts w:ascii="Verdana" w:hAnsi="Verdana"/>
          <w:b/>
          <w:sz w:val="18"/>
          <w:szCs w:val="18"/>
        </w:rPr>
      </w:pPr>
      <w:r w:rsidRPr="00CC7C5D">
        <w:rPr>
          <w:rFonts w:ascii="Verdana" w:hAnsi="Verdana"/>
          <w:b/>
          <w:sz w:val="18"/>
          <w:szCs w:val="18"/>
        </w:rPr>
        <w:t>(07/106) Ali İsmail Korkmaz Soruşturması…</w:t>
      </w:r>
    </w:p>
    <w:p w:rsidR="00CC7C5D" w:rsidRPr="00CC7C5D" w:rsidRDefault="00CC7C5D" w:rsidP="00CC7C5D">
      <w:pPr>
        <w:spacing w:after="120" w:line="300" w:lineRule="atLeast"/>
        <w:ind w:firstLine="709"/>
        <w:jc w:val="both"/>
        <w:rPr>
          <w:rFonts w:ascii="Verdana" w:hAnsi="Verdana"/>
          <w:sz w:val="18"/>
          <w:szCs w:val="18"/>
        </w:rPr>
      </w:pPr>
      <w:r w:rsidRPr="00CC7C5D">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olduğu iddiasıyla 15 Temmuz 2013’te gözaltına alınan ve tutuklanması talebiyle nöbetçi mahkemeye sevk edilen S.K., yurtdışına çıkış yasağı konularak adli kontrol kararıyla serbest bırakıldı. Öte yandan soruşturma kapsamında 2 kişinin daha arandığı ileri sürüldü.</w:t>
      </w:r>
    </w:p>
    <w:p w:rsidR="00CC7C5D" w:rsidRPr="00CC7C5D" w:rsidRDefault="00CC7C5D" w:rsidP="00CC7C5D">
      <w:pPr>
        <w:spacing w:after="120" w:line="300" w:lineRule="atLeast"/>
        <w:ind w:firstLine="709"/>
        <w:jc w:val="both"/>
        <w:rPr>
          <w:rFonts w:ascii="Verdana" w:hAnsi="Verdana"/>
          <w:b/>
          <w:sz w:val="18"/>
          <w:szCs w:val="18"/>
        </w:rPr>
      </w:pPr>
      <w:r w:rsidRPr="00CC7C5D">
        <w:rPr>
          <w:rFonts w:ascii="Verdana" w:hAnsi="Verdana"/>
          <w:b/>
          <w:sz w:val="18"/>
          <w:szCs w:val="18"/>
        </w:rPr>
        <w:t xml:space="preserve">(07/107) Hükümetin Temel Hak ve Özgürlüklere, Kent Yaşamına Müdahalelerine Yönelik Eylemlere Saldırılar… </w:t>
      </w:r>
    </w:p>
    <w:p w:rsidR="00CC7C5D" w:rsidRPr="00CC7C5D" w:rsidRDefault="00CC7C5D" w:rsidP="00CC7C5D">
      <w:pPr>
        <w:spacing w:after="120" w:line="300" w:lineRule="atLeast"/>
        <w:ind w:firstLine="709"/>
        <w:jc w:val="both"/>
        <w:rPr>
          <w:rFonts w:ascii="Verdana" w:hAnsi="Verdana"/>
          <w:sz w:val="18"/>
          <w:szCs w:val="18"/>
        </w:rPr>
      </w:pPr>
      <w:r w:rsidRPr="00CC7C5D">
        <w:rPr>
          <w:rFonts w:ascii="Verdana" w:hAnsi="Verdana"/>
          <w:sz w:val="18"/>
          <w:szCs w:val="18"/>
        </w:rPr>
        <w:t>Ankara’da 14 Temmuz 2013’te Dikmen Caddesi’nde yapılan eyleme polisin saldırması sonucu Aydın Ay, başına isabet eden gaz bombası kapsülüyle ağır yaralandı. 15 Temmuz 2013’teki eylem sonunda ise 2 kişi gözaltına alındı.</w:t>
      </w:r>
    </w:p>
    <w:p w:rsidR="00CC7C5D" w:rsidRPr="00CC7C5D" w:rsidRDefault="00CC7C5D" w:rsidP="00CC7C5D">
      <w:pPr>
        <w:spacing w:after="120" w:line="300" w:lineRule="atLeast"/>
        <w:ind w:firstLine="709"/>
        <w:jc w:val="both"/>
        <w:rPr>
          <w:rFonts w:ascii="Verdana" w:hAnsi="Verdana"/>
          <w:sz w:val="18"/>
          <w:szCs w:val="18"/>
        </w:rPr>
      </w:pPr>
      <w:r w:rsidRPr="00CC7C5D">
        <w:rPr>
          <w:rFonts w:ascii="Verdana" w:hAnsi="Verdana"/>
          <w:sz w:val="18"/>
          <w:szCs w:val="18"/>
        </w:rPr>
        <w:t>Adana’daki Gezi Parkı eylemlerine katıldığı gerekçesiyle gözaltına alındıktan sonra serbest bırakılan Ezilenlerin Sosyalist Partisi (ESP) üyesi Murat Akıncı, savcının itirazı üzerine 15 Temmuz 2013’te tutuklandı.</w:t>
      </w:r>
    </w:p>
    <w:p w:rsidR="00CC7C5D" w:rsidRPr="00CC7C5D" w:rsidRDefault="00CC7C5D" w:rsidP="00CC7C5D">
      <w:pPr>
        <w:spacing w:after="120" w:line="300" w:lineRule="atLeast"/>
        <w:ind w:firstLine="709"/>
        <w:jc w:val="both"/>
        <w:rPr>
          <w:rFonts w:ascii="Verdana" w:hAnsi="Verdana"/>
          <w:sz w:val="18"/>
          <w:szCs w:val="18"/>
        </w:rPr>
      </w:pPr>
      <w:r w:rsidRPr="00CC7C5D">
        <w:rPr>
          <w:rFonts w:ascii="Verdana" w:hAnsi="Verdana"/>
          <w:sz w:val="18"/>
          <w:szCs w:val="18"/>
        </w:rPr>
        <w:t xml:space="preserve">Gezi Parkı eylemlerine katıldıkları iddiasıyla 12 Temmuz 2013’te İzmir merkezli olmak üzere Manisa, Balıkesir ve Bursa’da Terörle Mücadele Şubesi’ne bağlı polis ekipleri tarafından düzenlenen </w:t>
      </w:r>
      <w:r w:rsidRPr="00CC7C5D">
        <w:rPr>
          <w:rFonts w:ascii="Verdana" w:hAnsi="Verdana"/>
          <w:sz w:val="18"/>
          <w:szCs w:val="18"/>
        </w:rPr>
        <w:lastRenderedPageBreak/>
        <w:t>ev baskınları sonucu gözaltına alınan 15 kişiden 11’i çıkarıldıkları mahkeme tarafından 1</w:t>
      </w:r>
      <w:r w:rsidR="008C3625">
        <w:rPr>
          <w:rFonts w:ascii="Verdana" w:hAnsi="Verdana"/>
          <w:sz w:val="18"/>
          <w:szCs w:val="18"/>
        </w:rPr>
        <w:t>6</w:t>
      </w:r>
      <w:bookmarkStart w:id="0" w:name="_GoBack"/>
      <w:bookmarkEnd w:id="0"/>
      <w:r w:rsidRPr="00CC7C5D">
        <w:rPr>
          <w:rFonts w:ascii="Verdana" w:hAnsi="Verdana"/>
          <w:sz w:val="18"/>
          <w:szCs w:val="18"/>
        </w:rPr>
        <w:t xml:space="preserve"> Temmuz 2013’te tutuklandı.</w:t>
      </w:r>
    </w:p>
    <w:p w:rsidR="00CC7C5D" w:rsidRPr="00CC7C5D" w:rsidRDefault="00CC7C5D" w:rsidP="00CC7C5D">
      <w:pPr>
        <w:spacing w:after="120" w:line="300" w:lineRule="atLeast"/>
        <w:ind w:firstLine="709"/>
        <w:jc w:val="both"/>
        <w:rPr>
          <w:rFonts w:ascii="Verdana" w:hAnsi="Verdana"/>
          <w:sz w:val="18"/>
          <w:szCs w:val="18"/>
        </w:rPr>
      </w:pPr>
      <w:r w:rsidRPr="00CC7C5D">
        <w:rPr>
          <w:rFonts w:ascii="Verdana" w:hAnsi="Verdana"/>
          <w:sz w:val="18"/>
          <w:szCs w:val="18"/>
        </w:rPr>
        <w:t>İstanbul’da 16 Temmuz 2013’te Terörle Mücadele Şubesi’ne bağlı polis ekiplerinin 100’ün üzerinde eve düzenlediği eş zamanlı ev baskınları sonucu Öğrenci Kolektifleri, Liseli Genç Umut, AKA-DER ve HKP üyesi yanı sıra Özgür Gelecek Dergisi ve Devrimci Demokrasi Dergisi okuru en az 38 kişi gözaltına alındı.</w:t>
      </w:r>
    </w:p>
    <w:p w:rsidR="00CC7C5D" w:rsidRPr="00CC7C5D" w:rsidRDefault="00CC7C5D" w:rsidP="00CC7C5D">
      <w:pPr>
        <w:spacing w:after="120" w:line="300" w:lineRule="atLeast"/>
        <w:ind w:firstLine="709"/>
        <w:jc w:val="both"/>
        <w:rPr>
          <w:rFonts w:ascii="Verdana" w:hAnsi="Verdana"/>
          <w:b/>
          <w:sz w:val="18"/>
          <w:szCs w:val="18"/>
        </w:rPr>
      </w:pPr>
      <w:r w:rsidRPr="00CC7C5D">
        <w:rPr>
          <w:rFonts w:ascii="Verdana" w:hAnsi="Verdana"/>
          <w:b/>
          <w:sz w:val="18"/>
          <w:szCs w:val="18"/>
        </w:rPr>
        <w:t>(07/108) Cezaevlerinde Baskılar…</w:t>
      </w:r>
    </w:p>
    <w:p w:rsidR="00CC7C5D" w:rsidRPr="00CC7C5D" w:rsidRDefault="00CC7C5D" w:rsidP="00CC7C5D">
      <w:pPr>
        <w:spacing w:after="120" w:line="300" w:lineRule="atLeast"/>
        <w:ind w:firstLine="709"/>
        <w:jc w:val="both"/>
        <w:rPr>
          <w:rFonts w:ascii="Verdana" w:hAnsi="Verdana"/>
          <w:sz w:val="18"/>
          <w:szCs w:val="18"/>
        </w:rPr>
      </w:pPr>
      <w:r w:rsidRPr="00CC7C5D">
        <w:rPr>
          <w:rFonts w:ascii="Verdana" w:hAnsi="Verdana"/>
          <w:sz w:val="18"/>
          <w:szCs w:val="18"/>
        </w:rPr>
        <w:t>İstanbul’daki Gezi Parkı eylemlerine katıldıkları gerekçesiyle tutuklanarak Metris T Tipi Cezaevi’ne gönderilen Alican Sünnetçioğlu, Oğuz Tekin, Mehmet Yalçın, Umut Akgül, Ahmet Erol, Ahmet Kaya, Ali Sarıçiçek ve Özgür Yıldırım adlı 8 kişinin birarada tutuldukları adlî tutukluların saldırısına uğradıkları 14 Temmuz 2013’te ortaya çıktı.</w:t>
      </w:r>
    </w:p>
    <w:p w:rsidR="00CC7C5D" w:rsidRPr="00CC7C5D" w:rsidRDefault="00CC7C5D" w:rsidP="00CC7C5D">
      <w:pPr>
        <w:spacing w:after="120" w:line="300" w:lineRule="atLeast"/>
        <w:ind w:firstLine="709"/>
        <w:jc w:val="both"/>
        <w:rPr>
          <w:rFonts w:ascii="Verdana" w:hAnsi="Verdana"/>
          <w:b/>
          <w:sz w:val="18"/>
          <w:szCs w:val="18"/>
        </w:rPr>
      </w:pPr>
      <w:r w:rsidRPr="00CC7C5D">
        <w:rPr>
          <w:rFonts w:ascii="Verdana" w:hAnsi="Verdana"/>
          <w:b/>
          <w:sz w:val="18"/>
          <w:szCs w:val="18"/>
        </w:rPr>
        <w:t>(07/109) Cezaevlerinde Baskılar…</w:t>
      </w:r>
    </w:p>
    <w:p w:rsidR="00CC7C5D" w:rsidRPr="00CC7C5D" w:rsidRDefault="00CC7C5D" w:rsidP="00CC7C5D">
      <w:pPr>
        <w:spacing w:after="120" w:line="300" w:lineRule="atLeast"/>
        <w:ind w:firstLine="709"/>
        <w:jc w:val="both"/>
        <w:rPr>
          <w:rFonts w:ascii="Verdana" w:hAnsi="Verdana"/>
          <w:sz w:val="18"/>
          <w:szCs w:val="18"/>
        </w:rPr>
      </w:pPr>
      <w:r w:rsidRPr="00CC7C5D">
        <w:rPr>
          <w:rFonts w:ascii="Verdana" w:hAnsi="Verdana"/>
          <w:sz w:val="18"/>
          <w:szCs w:val="18"/>
        </w:rPr>
        <w:t>İnsan Hakları Derneği (İHD) Mardin Şubesi 15 Temmuz 2013’te yaptığı açıklamayla, Tekirdağ 1 Nolu F Tipi Cezaevi’nde tutulan Nuri Akbulut’un 2 senedir tek kişilik hücrede bulunduğunu açıkladı.</w:t>
      </w:r>
    </w:p>
    <w:p w:rsidR="00CC7C5D" w:rsidRDefault="00CC7C5D" w:rsidP="00E4616B">
      <w:pPr>
        <w:autoSpaceDE w:val="0"/>
        <w:autoSpaceDN w:val="0"/>
        <w:adjustRightInd w:val="0"/>
        <w:spacing w:after="120" w:line="300" w:lineRule="atLeast"/>
        <w:ind w:firstLine="709"/>
        <w:jc w:val="both"/>
        <w:rPr>
          <w:rFonts w:ascii="Verdana" w:hAnsi="Verdana" w:cs="Tahoma"/>
          <w:b/>
          <w:sz w:val="18"/>
          <w:szCs w:val="18"/>
        </w:rPr>
      </w:pPr>
    </w:p>
    <w:sectPr w:rsidR="00CC7C5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C2" w:rsidRDefault="001848C2">
      <w:r>
        <w:separator/>
      </w:r>
    </w:p>
  </w:endnote>
  <w:endnote w:type="continuationSeparator" w:id="0">
    <w:p w:rsidR="001848C2" w:rsidRDefault="0018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C2" w:rsidRDefault="001848C2">
      <w:r>
        <w:separator/>
      </w:r>
    </w:p>
  </w:footnote>
  <w:footnote w:type="continuationSeparator" w:id="0">
    <w:p w:rsidR="001848C2" w:rsidRDefault="001848C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848C2" w:rsidRPr="001848C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848C2"/>
    <w:rsid w:val="001C5C18"/>
    <w:rsid w:val="001E71B4"/>
    <w:rsid w:val="002D12A7"/>
    <w:rsid w:val="002D1CEF"/>
    <w:rsid w:val="002D33A9"/>
    <w:rsid w:val="002F4832"/>
    <w:rsid w:val="00311988"/>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8C3625"/>
    <w:rsid w:val="008E33DA"/>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C7C5D"/>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6A31-6C6A-4D80-ABB2-CAE23748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2750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2013-07-16T08:04:00Z</dcterms:created>
  <dcterms:modified xsi:type="dcterms:W3CDTF">2013-07-17T08:20:00Z</dcterms:modified>
</cp:coreProperties>
</file>